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F1608" w:rsidR="006D7AC8" w:rsidP="00CE58BF" w:rsidRDefault="00CE58BF" w14:paraId="5EA94584" w14:textId="4B26CB2A">
      <w:pPr>
        <w:jc w:val="center"/>
        <w:rPr>
          <w:rFonts w:ascii="Arial" w:hAnsi="Arial" w:eastAsia="Arial" w:cs="Arial"/>
        </w:rPr>
      </w:pPr>
      <w:r>
        <w:rPr>
          <w:rFonts w:ascii="Arial" w:hAnsi="Arial" w:eastAsia="Arial" w:cs="Arial"/>
          <w:b/>
          <w:sz w:val="32"/>
          <w:szCs w:val="32"/>
        </w:rPr>
        <w:t>Placement</w:t>
      </w:r>
      <w:r w:rsidR="008A3FCF">
        <w:rPr>
          <w:rFonts w:ascii="Arial" w:hAnsi="Arial" w:eastAsia="Arial" w:cs="Arial"/>
          <w:b/>
          <w:sz w:val="32"/>
          <w:szCs w:val="32"/>
        </w:rPr>
        <w:t xml:space="preserve"> </w:t>
      </w:r>
      <w:r w:rsidR="00812192">
        <w:rPr>
          <w:rFonts w:ascii="Arial" w:hAnsi="Arial" w:eastAsia="Arial" w:cs="Arial"/>
          <w:b/>
          <w:sz w:val="32"/>
          <w:szCs w:val="32"/>
        </w:rPr>
        <w:t>Module Specification template (AQD007</w:t>
      </w:r>
      <w:r w:rsidR="008A3FCF">
        <w:rPr>
          <w:rFonts w:ascii="Arial" w:hAnsi="Arial" w:eastAsia="Arial" w:cs="Arial"/>
          <w:b/>
          <w:sz w:val="32"/>
          <w:szCs w:val="32"/>
        </w:rPr>
        <w:t>b</w:t>
      </w:r>
      <w:r w:rsidR="00812192">
        <w:rPr>
          <w:rFonts w:ascii="Arial" w:hAnsi="Arial" w:eastAsia="Arial" w:cs="Arial"/>
          <w:b/>
          <w:sz w:val="32"/>
          <w:szCs w:val="32"/>
        </w:rPr>
        <w:t>)</w:t>
      </w:r>
    </w:p>
    <w:p w:rsidR="008A3FCF" w:rsidP="006D7AC8" w:rsidRDefault="008A3FCF" w14:paraId="63934217" w14:textId="77777777">
      <w:pPr>
        <w:ind w:left="-426"/>
        <w:rPr>
          <w:rFonts w:ascii="Arial" w:hAnsi="Arial" w:eastAsia="Arial" w:cs="Arial"/>
          <w:b/>
          <w:i/>
          <w:color w:val="1F4E79"/>
        </w:rPr>
      </w:pPr>
    </w:p>
    <w:p w:rsidR="008A3FCF" w:rsidP="008A3FCF" w:rsidRDefault="008A3FCF" w14:paraId="5D62A48F" w14:textId="4EC508BF">
      <w:pPr>
        <w:ind w:left="-426"/>
        <w:rPr>
          <w:rFonts w:ascii="Arial" w:hAnsi="Arial" w:eastAsia="Arial" w:cs="Arial"/>
          <w:b/>
          <w:bCs/>
          <w:i/>
          <w:iCs/>
          <w:color w:val="1F497D" w:themeColor="text2"/>
        </w:rPr>
      </w:pPr>
      <w:bookmarkStart w:name="_Hlk142569126" w:id="0"/>
      <w:r w:rsidRPr="008A3FCF">
        <w:rPr>
          <w:rFonts w:ascii="Arial" w:hAnsi="Arial" w:eastAsia="Arial" w:cs="Arial"/>
          <w:b/>
          <w:bCs/>
          <w:i/>
          <w:iCs/>
          <w:color w:val="1F497D" w:themeColor="text2"/>
        </w:rPr>
        <w:t xml:space="preserve">The University’s </w:t>
      </w:r>
      <w:r w:rsidR="006E43D3">
        <w:rPr>
          <w:rFonts w:ascii="Arial" w:hAnsi="Arial" w:eastAsia="Arial" w:cs="Arial"/>
          <w:b/>
          <w:bCs/>
          <w:i/>
          <w:iCs/>
          <w:color w:val="1F497D" w:themeColor="text2"/>
        </w:rPr>
        <w:t>Placement</w:t>
      </w:r>
      <w:r w:rsidRPr="008A3FCF">
        <w:rPr>
          <w:rFonts w:ascii="Arial" w:hAnsi="Arial" w:eastAsia="Arial" w:cs="Arial"/>
          <w:b/>
          <w:bCs/>
          <w:i/>
          <w:iCs/>
          <w:color w:val="1F497D" w:themeColor="text2"/>
        </w:rPr>
        <w:t xml:space="preserve"> module specification template must be used for all new modules, or modules going through periodic revalidation that include a </w:t>
      </w:r>
      <w:r w:rsidR="00670C30">
        <w:rPr>
          <w:rFonts w:ascii="Arial" w:hAnsi="Arial" w:eastAsia="Arial" w:cs="Arial"/>
          <w:b/>
          <w:bCs/>
          <w:i/>
          <w:iCs/>
          <w:color w:val="1F497D" w:themeColor="text2"/>
        </w:rPr>
        <w:t>Placement</w:t>
      </w:r>
      <w:r w:rsidRPr="008A3FCF">
        <w:rPr>
          <w:rFonts w:ascii="Arial" w:hAnsi="Arial" w:eastAsia="Arial" w:cs="Arial"/>
          <w:b/>
          <w:bCs/>
          <w:i/>
          <w:iCs/>
          <w:color w:val="1F497D" w:themeColor="text2"/>
        </w:rPr>
        <w:t xml:space="preserve"> experience (in-situ or remote working).</w:t>
      </w:r>
      <w:bookmarkEnd w:id="0"/>
      <w:r w:rsidR="003A7305">
        <w:rPr>
          <w:rFonts w:ascii="Arial" w:hAnsi="Arial" w:eastAsia="Arial" w:cs="Arial"/>
          <w:b/>
          <w:bCs/>
          <w:i/>
          <w:iCs/>
          <w:color w:val="1F497D" w:themeColor="text2"/>
        </w:rPr>
        <w:t xml:space="preserve"> </w:t>
      </w:r>
    </w:p>
    <w:p w:rsidRPr="008A3FCF" w:rsidR="003A7305" w:rsidP="008A3FCF" w:rsidRDefault="003A7305" w14:paraId="6816C6FB" w14:textId="77777777">
      <w:pPr>
        <w:ind w:left="-426"/>
        <w:rPr>
          <w:rFonts w:ascii="Arial" w:hAnsi="Arial" w:eastAsia="Arial" w:cs="Arial"/>
          <w:b/>
          <w:bCs/>
          <w:i/>
          <w:iCs/>
          <w:color w:val="1F497D" w:themeColor="text2"/>
        </w:rPr>
      </w:pPr>
    </w:p>
    <w:p w:rsidR="006D7AC8" w:rsidP="006D7AC8" w:rsidRDefault="006D7AC8" w14:paraId="1EDCBBB6" w14:textId="3E5072B0">
      <w:pPr>
        <w:ind w:left="-426"/>
        <w:rPr>
          <w:rFonts w:ascii="Arial" w:hAnsi="Arial" w:eastAsia="Arial" w:cs="Arial"/>
          <w:b/>
          <w:i/>
          <w:color w:val="1F4E79"/>
        </w:rPr>
      </w:pPr>
      <w:r>
        <w:rPr>
          <w:rFonts w:ascii="Arial" w:hAnsi="Arial" w:eastAsia="Arial" w:cs="Arial"/>
          <w:b/>
          <w:i/>
          <w:color w:val="1F4E79"/>
        </w:rPr>
        <w:t>Please complete the</w:t>
      </w:r>
      <w:r w:rsidR="008A3FCF">
        <w:rPr>
          <w:rFonts w:ascii="Arial" w:hAnsi="Arial" w:eastAsia="Arial" w:cs="Arial"/>
          <w:b/>
          <w:i/>
          <w:color w:val="1F4E79"/>
        </w:rPr>
        <w:t xml:space="preserve"> template</w:t>
      </w:r>
      <w:r>
        <w:rPr>
          <w:rFonts w:ascii="Arial" w:hAnsi="Arial" w:eastAsia="Arial" w:cs="Arial"/>
          <w:b/>
          <w:i/>
          <w:color w:val="1F4E79"/>
        </w:rPr>
        <w:t xml:space="preserve"> using the drop-down menus and the guidance notes provided. Also, remember that these documents are external facing and should be written in language that is accessible to a variety of audiences.</w:t>
      </w:r>
    </w:p>
    <w:p w:rsidR="006D7AC8" w:rsidP="006D7AC8" w:rsidRDefault="006D7AC8" w14:paraId="1519F808" w14:textId="77777777">
      <w:pPr>
        <w:ind w:left="-426"/>
        <w:rPr>
          <w:rFonts w:ascii="Arial" w:hAnsi="Arial" w:eastAsia="Arial" w:cs="Arial"/>
          <w:i/>
          <w:color w:val="1F4E79"/>
        </w:rPr>
      </w:pPr>
    </w:p>
    <w:p w:rsidR="00BB1685" w:rsidP="006D7AC8" w:rsidRDefault="006D7AC8" w14:paraId="1D9EDAB9" w14:textId="3F1B6316">
      <w:pPr>
        <w:ind w:left="-426"/>
        <w:rPr>
          <w:rFonts w:ascii="Arial" w:hAnsi="Arial" w:eastAsia="Arial" w:cs="Arial"/>
        </w:rPr>
      </w:pPr>
      <w:r>
        <w:rPr>
          <w:rFonts w:ascii="Arial" w:hAnsi="Arial" w:eastAsia="Arial" w:cs="Arial"/>
          <w:b/>
          <w:i/>
          <w:color w:val="1F4E79"/>
        </w:rPr>
        <w:t xml:space="preserve">NB: Any guidance text in blue should be removed before submission. </w:t>
      </w:r>
    </w:p>
    <w:tbl>
      <w:tblPr>
        <w:tblStyle w:val="TableGrid"/>
        <w:tblpPr w:leftFromText="180" w:rightFromText="180" w:vertAnchor="text" w:horzAnchor="page" w:tblpX="1294" w:tblpY="206"/>
        <w:tblOverlap w:val="never"/>
        <w:tblW w:w="9634" w:type="dxa"/>
        <w:tblLook w:val="04A0" w:firstRow="1" w:lastRow="0" w:firstColumn="1" w:lastColumn="0" w:noHBand="0" w:noVBand="1"/>
      </w:tblPr>
      <w:tblGrid>
        <w:gridCol w:w="1843"/>
        <w:gridCol w:w="2547"/>
        <w:gridCol w:w="2126"/>
        <w:gridCol w:w="3118"/>
      </w:tblGrid>
      <w:tr w:rsidR="006D7AC8" w:rsidTr="00911AAD" w14:paraId="4C82DA19" w14:textId="77777777">
        <w:trPr>
          <w:trHeight w:val="389"/>
        </w:trPr>
        <w:tc>
          <w:tcPr>
            <w:tcW w:w="9634" w:type="dxa"/>
            <w:gridSpan w:val="4"/>
            <w:shd w:val="clear" w:color="auto" w:fill="BFBFBF" w:themeFill="background1" w:themeFillShade="BF"/>
          </w:tcPr>
          <w:p w:rsidRPr="00E033BE" w:rsidR="006D7AC8" w:rsidP="00911AAD" w:rsidRDefault="006D7AC8" w14:paraId="06B0ED0E" w14:textId="20AE7EB7">
            <w:pPr>
              <w:jc w:val="center"/>
              <w:rPr>
                <w:sz w:val="24"/>
                <w:szCs w:val="24"/>
              </w:rPr>
            </w:pPr>
            <w:r w:rsidRPr="00E033BE">
              <w:rPr>
                <w:rFonts w:asciiTheme="minorBidi" w:hAnsiTheme="minorBidi" w:cstheme="minorBidi"/>
                <w:b/>
                <w:bCs/>
                <w:sz w:val="26"/>
                <w:szCs w:val="26"/>
              </w:rPr>
              <w:t xml:space="preserve">Section A: </w:t>
            </w:r>
            <w:r>
              <w:rPr>
                <w:rFonts w:asciiTheme="minorBidi" w:hAnsiTheme="minorBidi" w:cstheme="minorBidi"/>
                <w:b/>
                <w:bCs/>
                <w:sz w:val="26"/>
                <w:szCs w:val="26"/>
              </w:rPr>
              <w:t>Version Control</w:t>
            </w:r>
          </w:p>
        </w:tc>
      </w:tr>
      <w:tr w:rsidR="006D7AC8" w:rsidTr="00911AAD" w14:paraId="45CF63A3" w14:textId="77777777">
        <w:trPr>
          <w:trHeight w:val="389"/>
        </w:trPr>
        <w:tc>
          <w:tcPr>
            <w:tcW w:w="1843" w:type="dxa"/>
            <w:shd w:val="clear" w:color="auto" w:fill="D9D9D9" w:themeFill="background1" w:themeFillShade="D9"/>
          </w:tcPr>
          <w:p w:rsidRPr="00F9035E" w:rsidR="006D7AC8" w:rsidP="00911AAD" w:rsidRDefault="00311C9D" w14:paraId="52F5E1C4" w14:textId="14ACF908">
            <w:pPr>
              <w:rPr>
                <w:bCs/>
              </w:rPr>
            </w:pPr>
            <w:r>
              <w:t>Module available from</w:t>
            </w:r>
          </w:p>
        </w:tc>
        <w:tc>
          <w:tcPr>
            <w:tcW w:w="7791" w:type="dxa"/>
            <w:gridSpan w:val="3"/>
          </w:tcPr>
          <w:p w:rsidR="00DB7A49" w:rsidP="00B12A5E" w:rsidRDefault="006D7AC8" w14:paraId="37A5177E" w14:textId="77777777">
            <w:pPr>
              <w:rPr>
                <w:iCs/>
              </w:rPr>
            </w:pPr>
            <w:r w:rsidRPr="00F074C6">
              <w:rPr>
                <w:iCs/>
              </w:rPr>
              <w:t>To be completed by Academic team</w:t>
            </w:r>
            <w:r w:rsidRPr="00F074C6" w:rsidR="00B12A5E">
              <w:rPr>
                <w:iCs/>
              </w:rPr>
              <w:t xml:space="preserve"> by selecting the date below:</w:t>
            </w:r>
          </w:p>
          <w:p w:rsidRPr="00DB7A49" w:rsidR="006D7AC8" w:rsidP="00B12A5E" w:rsidRDefault="008738F4" w14:paraId="3DE2EDF3" w14:textId="0C4530AE">
            <w:pPr>
              <w:rPr>
                <w:iCs/>
              </w:rPr>
            </w:pPr>
            <w:sdt>
              <w:sdtPr>
                <w:rPr>
                  <w:rStyle w:val="Style4"/>
                </w:rPr>
                <w:id w:val="1701433447"/>
                <w:placeholder>
                  <w:docPart w:val="047CB77A5EFD4EE393075E60B2E54C45"/>
                </w:placeholder>
                <w:showingPlcHdr/>
                <w15:color w:val="FFFF00"/>
                <w:date>
                  <w:dateFormat w:val="MMMM yyyy"/>
                  <w:lid w:val="en-GB"/>
                  <w:storeMappedDataAs w:val="dateTime"/>
                  <w:calendar w:val="gregorian"/>
                </w:date>
              </w:sdtPr>
              <w:sdtEndPr>
                <w:rPr>
                  <w:rStyle w:val="DefaultParagraphFont"/>
                  <w:b w:val="0"/>
                  <w:iCs/>
                  <w:color w:val="365F91"/>
                </w:rPr>
              </w:sdtEndPr>
              <w:sdtContent>
                <w:r w:rsidRPr="009508B9" w:rsidR="0046658E">
                  <w:rPr>
                    <w:rStyle w:val="PlaceholderText"/>
                  </w:rPr>
                  <w:t>Click or tap to enter a date.</w:t>
                </w:r>
              </w:sdtContent>
            </w:sdt>
          </w:p>
        </w:tc>
      </w:tr>
      <w:tr w:rsidR="006D7AC8" w:rsidTr="00911AAD" w14:paraId="7AA2BED3" w14:textId="77777777">
        <w:trPr>
          <w:trHeight w:val="437"/>
        </w:trPr>
        <w:tc>
          <w:tcPr>
            <w:tcW w:w="1843" w:type="dxa"/>
            <w:shd w:val="clear" w:color="auto" w:fill="D9D9D9" w:themeFill="background1" w:themeFillShade="D9"/>
          </w:tcPr>
          <w:p w:rsidRPr="00F9035E" w:rsidR="006D7AC8" w:rsidP="00911AAD" w:rsidRDefault="006D7AC8" w14:paraId="402E2E52" w14:textId="77777777">
            <w:pPr>
              <w:rPr>
                <w:bCs/>
              </w:rPr>
            </w:pPr>
            <w:r>
              <w:t>Module Leader</w:t>
            </w:r>
          </w:p>
        </w:tc>
        <w:tc>
          <w:tcPr>
            <w:tcW w:w="7791" w:type="dxa"/>
            <w:gridSpan w:val="3"/>
          </w:tcPr>
          <w:p w:rsidRPr="00F9035E" w:rsidR="006D7AC8" w:rsidP="00911AAD" w:rsidRDefault="006D7AC8" w14:paraId="46B3CBEB" w14:textId="77777777">
            <w:pPr>
              <w:rPr>
                <w:bCs/>
              </w:rPr>
            </w:pPr>
            <w:r w:rsidRPr="00F751E1">
              <w:rPr>
                <w:i/>
                <w:color w:val="365F91"/>
              </w:rPr>
              <w:t>To be completed by Academic team</w:t>
            </w:r>
          </w:p>
        </w:tc>
      </w:tr>
      <w:tr w:rsidR="00BE12ED" w14:paraId="02C83585" w14:textId="77777777">
        <w:trPr>
          <w:trHeight w:val="437"/>
        </w:trPr>
        <w:tc>
          <w:tcPr>
            <w:tcW w:w="1843" w:type="dxa"/>
            <w:shd w:val="clear" w:color="auto" w:fill="D9D9D9" w:themeFill="background1" w:themeFillShade="D9"/>
          </w:tcPr>
          <w:p w:rsidRPr="00EB104D" w:rsidR="00BE12ED" w:rsidP="00911AAD" w:rsidRDefault="00BE12ED" w14:paraId="507F974B" w14:textId="77777777">
            <w:r>
              <w:t>External Examiner</w:t>
            </w:r>
          </w:p>
        </w:tc>
        <w:tc>
          <w:tcPr>
            <w:tcW w:w="7791" w:type="dxa"/>
            <w:gridSpan w:val="3"/>
          </w:tcPr>
          <w:p w:rsidRPr="00F9035E" w:rsidR="00BE12ED" w:rsidP="00911AAD" w:rsidRDefault="00BE12ED" w14:paraId="49DBEECA" w14:textId="06F6BF36">
            <w:pPr>
              <w:rPr>
                <w:bCs/>
              </w:rPr>
            </w:pPr>
            <w:r w:rsidRPr="00F751E1">
              <w:rPr>
                <w:i/>
                <w:color w:val="365F91"/>
              </w:rPr>
              <w:t>To be completed by Academic team</w:t>
            </w:r>
          </w:p>
        </w:tc>
      </w:tr>
      <w:tr w:rsidR="00911AAD" w:rsidTr="00911AAD" w14:paraId="14DCF77B" w14:textId="77777777">
        <w:trPr>
          <w:trHeight w:val="388"/>
        </w:trPr>
        <w:tc>
          <w:tcPr>
            <w:tcW w:w="1843" w:type="dxa"/>
            <w:shd w:val="clear" w:color="auto" w:fill="D9D9D9" w:themeFill="background1" w:themeFillShade="D9"/>
          </w:tcPr>
          <w:p w:rsidRPr="00F9035E" w:rsidR="00911AAD" w:rsidP="00911AAD" w:rsidRDefault="00911AAD" w14:paraId="4D8FAAF5" w14:textId="77777777">
            <w:pPr>
              <w:rPr>
                <w:bCs/>
              </w:rPr>
            </w:pPr>
            <w:r w:rsidRPr="00EB104D">
              <w:t xml:space="preserve">Last Revised on </w:t>
            </w:r>
            <w:r w:rsidRPr="00E033BE">
              <w:rPr>
                <w:b/>
                <w:bCs/>
              </w:rPr>
              <w:t>(automated)</w:t>
            </w:r>
          </w:p>
        </w:tc>
        <w:tc>
          <w:tcPr>
            <w:tcW w:w="2547" w:type="dxa"/>
          </w:tcPr>
          <w:p w:rsidRPr="00E033BE" w:rsidR="00911AAD" w:rsidP="00911AAD" w:rsidRDefault="00911AAD" w14:paraId="4A82DC43" w14:textId="05DC95AF">
            <w:r w:rsidRPr="00E033BE">
              <w:fldChar w:fldCharType="begin"/>
            </w:r>
            <w:r w:rsidRPr="00E033BE">
              <w:rPr>
                <w:lang w:val="en-GB"/>
              </w:rPr>
              <w:instrText xml:space="preserve"> DATE \@ "dd/MM/yyyy HH:mm" </w:instrText>
            </w:r>
            <w:r w:rsidRPr="00E033BE">
              <w:fldChar w:fldCharType="separate"/>
            </w:r>
            <w:r w:rsidR="008738F4">
              <w:rPr>
                <w:noProof/>
              </w:rPr>
              <w:t>06/03/2025 15:16</w:t>
            </w:r>
            <w:r w:rsidRPr="00E033BE">
              <w:fldChar w:fldCharType="end"/>
            </w:r>
          </w:p>
        </w:tc>
        <w:tc>
          <w:tcPr>
            <w:tcW w:w="2126" w:type="dxa"/>
            <w:shd w:val="clear" w:color="auto" w:fill="D9D9D9" w:themeFill="background1" w:themeFillShade="D9"/>
          </w:tcPr>
          <w:p w:rsidRPr="00E033BE" w:rsidR="00911AAD" w:rsidP="00911AAD" w:rsidRDefault="00911AAD" w14:paraId="1948C71D" w14:textId="452946B1">
            <w:r w:rsidRPr="00F9035E">
              <w:rPr>
                <w:bCs/>
              </w:rPr>
              <w:t xml:space="preserve">Last Revised by </w:t>
            </w:r>
            <w:r w:rsidRPr="00E033BE">
              <w:rPr>
                <w:b/>
              </w:rPr>
              <w:t>(automated)</w:t>
            </w:r>
          </w:p>
        </w:tc>
        <w:tc>
          <w:tcPr>
            <w:tcW w:w="3118" w:type="dxa"/>
          </w:tcPr>
          <w:p w:rsidRPr="00E033BE" w:rsidR="00911AAD" w:rsidP="00911AAD" w:rsidRDefault="003A7305" w14:paraId="1B9E5D1C" w14:textId="5DC0F84D">
            <w:r>
              <w:rPr>
                <w:bCs/>
              </w:rPr>
              <w:t xml:space="preserve">Stavroula </w:t>
            </w:r>
            <w:proofErr w:type="spellStart"/>
            <w:r>
              <w:rPr>
                <w:bCs/>
              </w:rPr>
              <w:t>Konidari</w:t>
            </w:r>
            <w:proofErr w:type="spellEnd"/>
          </w:p>
        </w:tc>
      </w:tr>
    </w:tbl>
    <w:p w:rsidR="00BB1685" w:rsidRDefault="00BB1685" w14:paraId="6463D15B" w14:textId="77777777">
      <w:pPr>
        <w:rPr>
          <w:rFonts w:ascii="Arial" w:hAnsi="Arial" w:eastAsia="Arial" w:cs="Arial"/>
          <w:b/>
          <w:sz w:val="22"/>
          <w:szCs w:val="22"/>
        </w:rPr>
      </w:pPr>
    </w:p>
    <w:tbl>
      <w:tblPr>
        <w:tblW w:w="10632" w:type="dxa"/>
        <w:tblInd w:w="-719"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Look w:val="00A0" w:firstRow="1" w:lastRow="0" w:firstColumn="1" w:lastColumn="0" w:noHBand="0" w:noVBand="0"/>
      </w:tblPr>
      <w:tblGrid>
        <w:gridCol w:w="567"/>
        <w:gridCol w:w="2694"/>
        <w:gridCol w:w="2942"/>
        <w:gridCol w:w="1166"/>
        <w:gridCol w:w="3263"/>
      </w:tblGrid>
      <w:tr w:rsidR="00096C37" w:rsidTr="15DCA53E" w14:paraId="75253832" w14:textId="77777777">
        <w:tc>
          <w:tcPr>
            <w:tcW w:w="10632" w:type="dxa"/>
            <w:gridSpan w:val="5"/>
            <w:shd w:val="clear" w:color="auto" w:fill="BFBFBF" w:themeFill="background1" w:themeFillShade="BF"/>
            <w:tcMar/>
          </w:tcPr>
          <w:p w:rsidR="00096C37" w:rsidP="00911AAD" w:rsidRDefault="00096C37" w14:paraId="5A407068" w14:textId="56A0256E">
            <w:pPr>
              <w:jc w:val="center"/>
              <w:rPr>
                <w:rFonts w:ascii="Arial" w:hAnsi="Arial" w:eastAsia="Arial" w:cs="Arial"/>
              </w:rPr>
            </w:pPr>
            <w:r w:rsidRPr="00911AAD">
              <w:rPr>
                <w:rFonts w:eastAsia="Arial" w:asciiTheme="minorBidi" w:hAnsiTheme="minorBidi" w:cstheme="minorBidi"/>
                <w:b/>
                <w:bCs/>
                <w:sz w:val="26"/>
                <w:szCs w:val="26"/>
              </w:rPr>
              <w:t xml:space="preserve">Section B: </w:t>
            </w:r>
            <w:r w:rsidR="000E11DD">
              <w:rPr>
                <w:rFonts w:eastAsia="Arial" w:asciiTheme="minorBidi" w:hAnsiTheme="minorBidi" w:cstheme="minorBidi"/>
                <w:b/>
                <w:bCs/>
                <w:sz w:val="26"/>
                <w:szCs w:val="26"/>
              </w:rPr>
              <w:t>Module Specifications</w:t>
            </w:r>
          </w:p>
        </w:tc>
      </w:tr>
      <w:tr w:rsidR="00BB1685" w:rsidTr="15DCA53E" w14:paraId="395CDD52" w14:textId="77777777">
        <w:tc>
          <w:tcPr>
            <w:tcW w:w="567" w:type="dxa"/>
            <w:shd w:val="clear" w:color="auto" w:fill="D9D9D9" w:themeFill="background1" w:themeFillShade="D9"/>
            <w:tcMar/>
          </w:tcPr>
          <w:p w:rsidRPr="00911AAD" w:rsidR="00BB1685" w:rsidP="00911AAD" w:rsidRDefault="00812192" w14:paraId="2FE9BE04" w14:textId="77777777">
            <w:pPr>
              <w:jc w:val="center"/>
              <w:rPr>
                <w:rFonts w:ascii="Arial" w:hAnsi="Arial" w:eastAsia="Arial" w:cs="Arial"/>
                <w:b/>
                <w:bCs/>
                <w:color w:val="000000"/>
              </w:rPr>
            </w:pPr>
            <w:r w:rsidRPr="00911AAD">
              <w:rPr>
                <w:rFonts w:ascii="Arial" w:hAnsi="Arial" w:eastAsia="Arial" w:cs="Arial"/>
                <w:b/>
                <w:bCs/>
                <w:color w:val="000000"/>
              </w:rPr>
              <w:t>1a</w:t>
            </w:r>
          </w:p>
        </w:tc>
        <w:tc>
          <w:tcPr>
            <w:tcW w:w="2694" w:type="dxa"/>
            <w:shd w:val="clear" w:color="auto" w:fill="D9D9D9" w:themeFill="background1" w:themeFillShade="D9"/>
            <w:tcMar/>
          </w:tcPr>
          <w:p w:rsidR="00BB1685" w:rsidRDefault="00812192" w14:paraId="352B7001" w14:textId="77777777">
            <w:pPr>
              <w:jc w:val="both"/>
              <w:rPr>
                <w:rFonts w:ascii="Arial" w:hAnsi="Arial" w:eastAsia="Arial" w:cs="Arial"/>
                <w:color w:val="000000"/>
              </w:rPr>
            </w:pPr>
            <w:r>
              <w:rPr>
                <w:rFonts w:ascii="Arial" w:hAnsi="Arial" w:eastAsia="Arial" w:cs="Arial"/>
                <w:color w:val="000000"/>
              </w:rPr>
              <w:t>Module title</w:t>
            </w:r>
          </w:p>
        </w:tc>
        <w:tc>
          <w:tcPr>
            <w:tcW w:w="7371" w:type="dxa"/>
            <w:gridSpan w:val="3"/>
            <w:shd w:val="clear" w:color="auto" w:fill="FFFFFF" w:themeFill="background1"/>
            <w:tcMar/>
          </w:tcPr>
          <w:p w:rsidR="00BB1685" w:rsidRDefault="008A3FCF" w14:paraId="5E7493F4" w14:textId="67E09EAA">
            <w:pPr>
              <w:rPr>
                <w:rFonts w:ascii="Arial" w:hAnsi="Arial" w:eastAsia="Arial" w:cs="Arial"/>
                <w:i/>
                <w:color w:val="1F4E79"/>
              </w:rPr>
            </w:pPr>
            <w:r w:rsidRPr="004E3559">
              <w:rPr>
                <w:rFonts w:ascii="Arial" w:hAnsi="Arial" w:eastAsia="Arial" w:cs="Arial"/>
                <w:i/>
                <w:color w:val="1F4E79"/>
                <w:lang w:eastAsia="en-GB"/>
              </w:rPr>
              <w:t>Please include the module title (this should include</w:t>
            </w:r>
            <w:r w:rsidR="0038396B">
              <w:rPr>
                <w:rFonts w:ascii="Arial" w:hAnsi="Arial" w:eastAsia="Arial" w:cs="Arial"/>
                <w:i/>
                <w:color w:val="1F4E79"/>
                <w:lang w:eastAsia="en-GB"/>
              </w:rPr>
              <w:t xml:space="preserve"> </w:t>
            </w:r>
            <w:r w:rsidRPr="004E3559">
              <w:rPr>
                <w:rFonts w:ascii="Arial" w:hAnsi="Arial" w:eastAsia="Arial" w:cs="Arial"/>
                <w:i/>
                <w:color w:val="1F4E79"/>
                <w:lang w:eastAsia="en-GB"/>
              </w:rPr>
              <w:t xml:space="preserve">‘placement’ to clearly indicate this is a </w:t>
            </w:r>
            <w:r w:rsidR="00CE58BF">
              <w:rPr>
                <w:rFonts w:ascii="Arial" w:hAnsi="Arial" w:eastAsia="Arial" w:cs="Arial"/>
                <w:i/>
                <w:color w:val="1F4E79"/>
                <w:lang w:eastAsia="en-GB"/>
              </w:rPr>
              <w:t>Placement</w:t>
            </w:r>
            <w:r w:rsidRPr="004E3559">
              <w:rPr>
                <w:rFonts w:ascii="Arial" w:hAnsi="Arial" w:eastAsia="Arial" w:cs="Arial"/>
                <w:i/>
                <w:color w:val="1F4E79"/>
                <w:lang w:eastAsia="en-GB"/>
              </w:rPr>
              <w:t xml:space="preserve"> module).</w:t>
            </w:r>
          </w:p>
        </w:tc>
      </w:tr>
      <w:tr w:rsidR="00BB1685" w:rsidTr="15DCA53E" w14:paraId="5988BD6A" w14:textId="77777777">
        <w:tc>
          <w:tcPr>
            <w:tcW w:w="567" w:type="dxa"/>
            <w:shd w:val="clear" w:color="auto" w:fill="D9D9D9" w:themeFill="background1" w:themeFillShade="D9"/>
            <w:tcMar/>
          </w:tcPr>
          <w:p w:rsidRPr="00911AAD" w:rsidR="00BB1685" w:rsidP="00911AAD" w:rsidRDefault="00812192" w14:paraId="3AA358EC" w14:textId="77777777">
            <w:pPr>
              <w:jc w:val="center"/>
              <w:rPr>
                <w:rFonts w:ascii="Arial" w:hAnsi="Arial" w:eastAsia="Arial" w:cs="Arial"/>
                <w:b/>
                <w:bCs/>
                <w:color w:val="000000"/>
              </w:rPr>
            </w:pPr>
            <w:r w:rsidRPr="00911AAD">
              <w:rPr>
                <w:rFonts w:ascii="Arial" w:hAnsi="Arial" w:eastAsia="Arial" w:cs="Arial"/>
                <w:b/>
                <w:bCs/>
                <w:color w:val="000000"/>
              </w:rPr>
              <w:t>1b</w:t>
            </w:r>
          </w:p>
        </w:tc>
        <w:tc>
          <w:tcPr>
            <w:tcW w:w="2694" w:type="dxa"/>
            <w:shd w:val="clear" w:color="auto" w:fill="D9D9D9" w:themeFill="background1" w:themeFillShade="D9"/>
            <w:tcMar/>
          </w:tcPr>
          <w:p w:rsidR="00BB1685" w:rsidP="0039385F" w:rsidRDefault="00812192" w14:paraId="2797302D" w14:textId="67C76A72">
            <w:pPr/>
            <w:r w:rsidRPr="15DCA53E" w:rsidR="3DDBC8F5">
              <w:rPr>
                <w:rFonts w:ascii="Arial" w:hAnsi="Arial" w:eastAsia="Arial" w:cs="Arial"/>
                <w:noProof w:val="0"/>
                <w:sz w:val="24"/>
                <w:szCs w:val="24"/>
                <w:lang w:val="en-GB"/>
              </w:rPr>
              <w:t>Subject Domain (Previously SSB)</w:t>
            </w:r>
          </w:p>
        </w:tc>
        <w:tc>
          <w:tcPr>
            <w:tcW w:w="7371" w:type="dxa"/>
            <w:gridSpan w:val="3"/>
            <w:shd w:val="clear" w:color="auto" w:fill="FFFFFF" w:themeFill="background1"/>
            <w:tcMar/>
          </w:tcPr>
          <w:p w:rsidR="00BB1685" w:rsidRDefault="00812192" w14:paraId="6E1FEB09" w14:textId="77777777">
            <w:pPr>
              <w:rPr>
                <w:rFonts w:ascii="Arial" w:hAnsi="Arial" w:eastAsia="Arial" w:cs="Arial"/>
                <w:i/>
                <w:color w:val="1F4E79"/>
              </w:rPr>
            </w:pPr>
            <w:r>
              <w:rPr>
                <w:rFonts w:ascii="Arial" w:hAnsi="Arial" w:eastAsia="Arial" w:cs="Arial"/>
                <w:i/>
                <w:color w:val="1F4E79"/>
              </w:rPr>
              <w:t>Please include the title of the subject area. For collaborative provision please confirm this with the appointed Academic Liaison Tutor.</w:t>
            </w:r>
          </w:p>
        </w:tc>
      </w:tr>
      <w:tr w:rsidR="00BB1685" w:rsidTr="15DCA53E" w14:paraId="178F6F1E" w14:textId="77777777">
        <w:tc>
          <w:tcPr>
            <w:tcW w:w="567" w:type="dxa"/>
            <w:shd w:val="clear" w:color="auto" w:fill="D9D9D9" w:themeFill="background1" w:themeFillShade="D9"/>
            <w:tcMar/>
          </w:tcPr>
          <w:p w:rsidRPr="00911AAD" w:rsidR="00BB1685" w:rsidP="00911AAD" w:rsidRDefault="00812192" w14:paraId="6DD7832A" w14:textId="77777777">
            <w:pPr>
              <w:jc w:val="center"/>
              <w:rPr>
                <w:rFonts w:ascii="Arial" w:hAnsi="Arial" w:eastAsia="Arial" w:cs="Arial"/>
                <w:b/>
                <w:bCs/>
                <w:color w:val="000000"/>
              </w:rPr>
            </w:pPr>
            <w:r w:rsidRPr="00911AAD">
              <w:rPr>
                <w:rFonts w:ascii="Arial" w:hAnsi="Arial" w:eastAsia="Arial" w:cs="Arial"/>
                <w:b/>
                <w:bCs/>
                <w:color w:val="000000"/>
              </w:rPr>
              <w:t>1c</w:t>
            </w:r>
          </w:p>
        </w:tc>
        <w:tc>
          <w:tcPr>
            <w:tcW w:w="2694" w:type="dxa"/>
            <w:shd w:val="clear" w:color="auto" w:fill="D9D9D9" w:themeFill="background1" w:themeFillShade="D9"/>
            <w:tcMar/>
          </w:tcPr>
          <w:p w:rsidR="00BB1685" w:rsidRDefault="00812192" w14:paraId="7FCFE587" w14:textId="77777777">
            <w:pPr>
              <w:jc w:val="both"/>
              <w:rPr>
                <w:rFonts w:ascii="Arial" w:hAnsi="Arial" w:eastAsia="Arial" w:cs="Arial"/>
                <w:color w:val="000000"/>
              </w:rPr>
            </w:pPr>
            <w:r>
              <w:rPr>
                <w:rFonts w:ascii="Arial" w:hAnsi="Arial" w:eastAsia="Arial" w:cs="Arial"/>
                <w:color w:val="000000"/>
              </w:rPr>
              <w:t>Location(s) module is offered</w:t>
            </w:r>
          </w:p>
        </w:tc>
        <w:tc>
          <w:tcPr>
            <w:tcW w:w="7371" w:type="dxa"/>
            <w:gridSpan w:val="3"/>
            <w:shd w:val="clear" w:color="auto" w:fill="FFFFFF" w:themeFill="background1"/>
            <w:tcMar/>
          </w:tcPr>
          <w:p w:rsidR="00BB1685" w:rsidRDefault="00812192" w14:paraId="65A5753C" w14:textId="1C671A23">
            <w:pPr>
              <w:rPr>
                <w:rFonts w:ascii="Arial" w:hAnsi="Arial" w:eastAsia="Arial" w:cs="Arial"/>
                <w:i/>
                <w:color w:val="1F4E79"/>
              </w:rPr>
            </w:pPr>
            <w:r>
              <w:rPr>
                <w:rFonts w:ascii="Arial" w:hAnsi="Arial" w:eastAsia="Arial" w:cs="Arial"/>
                <w:i/>
                <w:color w:val="1F4E79"/>
              </w:rPr>
              <w:t>Please include the location of study, this should</w:t>
            </w:r>
            <w:r w:rsidR="005E24E1">
              <w:rPr>
                <w:rFonts w:ascii="Arial" w:hAnsi="Arial" w:eastAsia="Arial" w:cs="Arial"/>
                <w:i/>
                <w:color w:val="1F4E79"/>
              </w:rPr>
              <w:t xml:space="preserve"> also</w:t>
            </w:r>
            <w:r>
              <w:rPr>
                <w:rFonts w:ascii="Arial" w:hAnsi="Arial" w:eastAsia="Arial" w:cs="Arial"/>
                <w:i/>
                <w:color w:val="1F4E79"/>
              </w:rPr>
              <w:t xml:space="preserve"> include modules that are completed at collaborative partners. </w:t>
            </w:r>
          </w:p>
        </w:tc>
      </w:tr>
      <w:tr w:rsidR="00C63C44" w:rsidTr="15DCA53E" w14:paraId="4703757A" w14:textId="77777777">
        <w:trPr>
          <w:trHeight w:val="240"/>
        </w:trPr>
        <w:tc>
          <w:tcPr>
            <w:tcW w:w="567" w:type="dxa"/>
            <w:shd w:val="clear" w:color="auto" w:fill="D9D9D9" w:themeFill="background1" w:themeFillShade="D9"/>
            <w:tcMar/>
          </w:tcPr>
          <w:p w:rsidRPr="00911AAD" w:rsidR="00C63C44" w:rsidP="00911AAD" w:rsidRDefault="00C63C44" w14:paraId="0E05CB6B" w14:textId="3BD39114">
            <w:pPr>
              <w:jc w:val="center"/>
              <w:rPr>
                <w:rFonts w:ascii="Arial" w:hAnsi="Arial" w:eastAsia="Arial" w:cs="Arial"/>
                <w:b/>
                <w:bCs/>
              </w:rPr>
            </w:pPr>
            <w:r w:rsidRPr="00911AAD">
              <w:rPr>
                <w:rFonts w:ascii="Arial" w:hAnsi="Arial" w:eastAsia="Arial" w:cs="Arial"/>
                <w:b/>
                <w:bCs/>
                <w:color w:val="000000"/>
              </w:rPr>
              <w:t>1</w:t>
            </w:r>
            <w:r w:rsidRPr="00911AAD">
              <w:rPr>
                <w:rFonts w:ascii="Arial" w:hAnsi="Arial" w:eastAsia="Arial" w:cs="Arial"/>
                <w:b/>
                <w:bCs/>
              </w:rPr>
              <w:t>d</w:t>
            </w:r>
          </w:p>
        </w:tc>
        <w:tc>
          <w:tcPr>
            <w:tcW w:w="2694" w:type="dxa"/>
            <w:shd w:val="clear" w:color="auto" w:fill="D9D9D9" w:themeFill="background1" w:themeFillShade="D9"/>
            <w:tcMar/>
          </w:tcPr>
          <w:p w:rsidRPr="00C63C44" w:rsidR="00C63C44" w:rsidP="00C63C44" w:rsidRDefault="00C63C44" w14:paraId="0F598730" w14:textId="3E7176A9">
            <w:pPr>
              <w:rPr>
                <w:rFonts w:ascii="Arial" w:hAnsi="Arial" w:eastAsia="Arial" w:cs="Arial"/>
              </w:rPr>
            </w:pPr>
            <w:r>
              <w:rPr>
                <w:rFonts w:ascii="Arial" w:hAnsi="Arial" w:eastAsia="Arial" w:cs="Arial"/>
              </w:rPr>
              <w:t>Courses the module is available on</w:t>
            </w:r>
          </w:p>
        </w:tc>
        <w:tc>
          <w:tcPr>
            <w:tcW w:w="7371" w:type="dxa"/>
            <w:gridSpan w:val="3"/>
            <w:shd w:val="clear" w:color="auto" w:fill="FFFFFF" w:themeFill="background1"/>
            <w:tcMar/>
          </w:tcPr>
          <w:p w:rsidRPr="00C63C44" w:rsidR="00C63C44" w:rsidP="71C3F00C" w:rsidRDefault="00C63C44" w14:paraId="78A40291" w14:textId="21E20A1D">
            <w:pPr>
              <w:rPr>
                <w:rFonts w:ascii="Arial" w:hAnsi="Arial" w:eastAsia="Arial" w:cs="Arial"/>
                <w:i/>
                <w:iCs/>
              </w:rPr>
            </w:pPr>
            <w:r w:rsidRPr="71C3F00C">
              <w:rPr>
                <w:rFonts w:ascii="Arial" w:hAnsi="Arial" w:eastAsia="Arial" w:cs="Arial"/>
                <w:i/>
                <w:iCs/>
                <w:color w:val="1F4E79"/>
              </w:rPr>
              <w:t>Include the name of courses the module is available on and its status</w:t>
            </w:r>
            <w:r w:rsidRPr="71C3F00C">
              <w:rPr>
                <w:rFonts w:ascii="Arial" w:hAnsi="Arial" w:eastAsia="Arial" w:cs="Arial"/>
                <w:i/>
                <w:iCs/>
                <w:color w:val="38761D"/>
              </w:rPr>
              <w:t xml:space="preserve"> </w:t>
            </w:r>
            <w:r w:rsidRPr="71C3F00C">
              <w:rPr>
                <w:rFonts w:ascii="Arial" w:hAnsi="Arial" w:eastAsia="Arial" w:cs="Arial"/>
                <w:b/>
                <w:bCs/>
                <w:i/>
                <w:iCs/>
                <w:color w:val="1F4E79"/>
              </w:rPr>
              <w:t>(either core or optional for each course)</w:t>
            </w:r>
          </w:p>
        </w:tc>
      </w:tr>
      <w:tr w:rsidR="00E06B3F" w:rsidTr="15DCA53E" w14:paraId="7B648357" w14:textId="77777777">
        <w:trPr>
          <w:trHeight w:val="240"/>
        </w:trPr>
        <w:tc>
          <w:tcPr>
            <w:tcW w:w="567" w:type="dxa"/>
            <w:vMerge w:val="restart"/>
            <w:shd w:val="clear" w:color="auto" w:fill="D9D9D9" w:themeFill="background1" w:themeFillShade="D9"/>
            <w:tcMar/>
          </w:tcPr>
          <w:p w:rsidRPr="00911AAD" w:rsidR="00E06B3F" w:rsidP="00911AAD" w:rsidRDefault="00E06B3F" w14:paraId="74A69016" w14:textId="6A3E769F">
            <w:pPr>
              <w:jc w:val="center"/>
              <w:rPr>
                <w:rFonts w:ascii="Arial" w:hAnsi="Arial" w:eastAsia="Arial" w:cs="Arial"/>
                <w:b/>
                <w:bCs/>
                <w:color w:val="000000"/>
              </w:rPr>
            </w:pPr>
            <w:r w:rsidRPr="00911AAD">
              <w:rPr>
                <w:rFonts w:ascii="Arial" w:hAnsi="Arial" w:eastAsia="Arial" w:cs="Arial"/>
                <w:b/>
                <w:bCs/>
              </w:rPr>
              <w:t>1e</w:t>
            </w:r>
          </w:p>
        </w:tc>
        <w:tc>
          <w:tcPr>
            <w:tcW w:w="2694" w:type="dxa"/>
            <w:vMerge w:val="restart"/>
            <w:shd w:val="clear" w:color="auto" w:fill="D9D9D9" w:themeFill="background1" w:themeFillShade="D9"/>
            <w:tcMar/>
          </w:tcPr>
          <w:p w:rsidRPr="00C63C44" w:rsidR="00E06B3F" w:rsidP="00C63C44" w:rsidRDefault="00E06B3F" w14:paraId="34F2930E" w14:textId="133E659E">
            <w:pPr>
              <w:rPr>
                <w:rFonts w:ascii="Arial" w:hAnsi="Arial" w:eastAsia="Arial" w:cs="Arial"/>
              </w:rPr>
            </w:pPr>
            <w:r w:rsidRPr="00C63C44">
              <w:rPr>
                <w:rFonts w:ascii="Arial" w:hAnsi="Arial" w:eastAsia="Arial" w:cs="Arial"/>
              </w:rPr>
              <w:t>Additional information (Collaborative provision only)</w:t>
            </w:r>
          </w:p>
        </w:tc>
        <w:tc>
          <w:tcPr>
            <w:tcW w:w="4108" w:type="dxa"/>
            <w:gridSpan w:val="2"/>
            <w:shd w:val="clear" w:color="auto" w:fill="D9D9D9" w:themeFill="background1" w:themeFillShade="D9"/>
            <w:tcMar/>
          </w:tcPr>
          <w:p w:rsidRPr="00C63C44" w:rsidR="00E06B3F" w:rsidP="00C63C44" w:rsidRDefault="00E06B3F" w14:paraId="3AC48E4D" w14:textId="77777777">
            <w:pPr>
              <w:rPr>
                <w:rFonts w:ascii="Arial" w:hAnsi="Arial" w:eastAsia="Arial" w:cs="Arial"/>
                <w:i/>
              </w:rPr>
            </w:pPr>
            <w:r w:rsidRPr="00C63C44">
              <w:rPr>
                <w:rFonts w:ascii="Arial" w:hAnsi="Arial" w:eastAsia="Arial" w:cs="Arial"/>
                <w:i/>
              </w:rPr>
              <w:t xml:space="preserve">Language of instruction: </w:t>
            </w:r>
          </w:p>
        </w:tc>
        <w:tc>
          <w:tcPr>
            <w:tcW w:w="3263" w:type="dxa"/>
            <w:shd w:val="clear" w:color="auto" w:fill="FFFFFF" w:themeFill="background1"/>
            <w:tcMar/>
          </w:tcPr>
          <w:p w:rsidRPr="00C63C44" w:rsidR="00E06B3F" w:rsidP="00C63C44" w:rsidRDefault="00E06B3F" w14:paraId="59004BB0" w14:textId="20D8DDE0">
            <w:pPr>
              <w:rPr>
                <w:rFonts w:ascii="Arial" w:hAnsi="Arial" w:eastAsia="Arial" w:cs="Arial"/>
                <w:i/>
              </w:rPr>
            </w:pPr>
          </w:p>
        </w:tc>
      </w:tr>
      <w:tr w:rsidR="00E06B3F" w:rsidTr="15DCA53E" w14:paraId="03300316" w14:textId="77777777">
        <w:trPr>
          <w:trHeight w:val="240"/>
        </w:trPr>
        <w:tc>
          <w:tcPr>
            <w:tcW w:w="567" w:type="dxa"/>
            <w:vMerge/>
            <w:tcMar/>
          </w:tcPr>
          <w:p w:rsidRPr="00911AAD" w:rsidR="00E06B3F" w:rsidP="00911AAD" w:rsidRDefault="00E06B3F" w14:paraId="5A0F89BB" w14:textId="77777777">
            <w:pPr>
              <w:jc w:val="center"/>
              <w:rPr>
                <w:rFonts w:ascii="Arial" w:hAnsi="Arial" w:eastAsia="Arial" w:cs="Arial"/>
                <w:b/>
                <w:bCs/>
              </w:rPr>
            </w:pPr>
          </w:p>
        </w:tc>
        <w:tc>
          <w:tcPr>
            <w:tcW w:w="2694" w:type="dxa"/>
            <w:vMerge/>
            <w:tcMar/>
          </w:tcPr>
          <w:p w:rsidRPr="00C63C44" w:rsidR="00E06B3F" w:rsidP="00C63C44" w:rsidRDefault="00E06B3F" w14:paraId="21239EC8" w14:textId="77777777">
            <w:pPr>
              <w:rPr>
                <w:rFonts w:ascii="Arial" w:hAnsi="Arial" w:eastAsia="Arial" w:cs="Arial"/>
              </w:rPr>
            </w:pPr>
          </w:p>
        </w:tc>
        <w:tc>
          <w:tcPr>
            <w:tcW w:w="4108" w:type="dxa"/>
            <w:gridSpan w:val="2"/>
            <w:shd w:val="clear" w:color="auto" w:fill="D9D9D9" w:themeFill="background1" w:themeFillShade="D9"/>
            <w:tcMar/>
          </w:tcPr>
          <w:p w:rsidRPr="00C63C44" w:rsidR="00E06B3F" w:rsidP="00C63C44" w:rsidRDefault="00E06B3F" w14:paraId="69048376" w14:textId="77777777">
            <w:pPr>
              <w:rPr>
                <w:rFonts w:ascii="Arial" w:hAnsi="Arial" w:eastAsia="Arial" w:cs="Arial"/>
                <w:i/>
              </w:rPr>
            </w:pPr>
            <w:r w:rsidRPr="00C63C44">
              <w:rPr>
                <w:rFonts w:ascii="Arial" w:hAnsi="Arial" w:eastAsia="Arial" w:cs="Arial"/>
                <w:i/>
              </w:rPr>
              <w:t xml:space="preserve">Type of arrangement (e.g. franchise or validated): </w:t>
            </w:r>
          </w:p>
        </w:tc>
        <w:tc>
          <w:tcPr>
            <w:tcW w:w="3263" w:type="dxa"/>
            <w:shd w:val="clear" w:color="auto" w:fill="FFFFFF" w:themeFill="background1"/>
            <w:tcMar/>
          </w:tcPr>
          <w:p w:rsidRPr="00C63C44" w:rsidR="00E06B3F" w:rsidP="00C63C44" w:rsidRDefault="00E06B3F" w14:paraId="6E8F1BF2" w14:textId="1410F144">
            <w:pPr>
              <w:rPr>
                <w:rFonts w:ascii="Arial" w:hAnsi="Arial" w:eastAsia="Arial" w:cs="Arial"/>
                <w:i/>
              </w:rPr>
            </w:pPr>
          </w:p>
        </w:tc>
      </w:tr>
      <w:tr w:rsidR="008A3FCF" w:rsidTr="15DCA53E" w14:paraId="1424795E" w14:textId="77777777">
        <w:tc>
          <w:tcPr>
            <w:tcW w:w="567" w:type="dxa"/>
            <w:shd w:val="clear" w:color="auto" w:fill="D9D9D9" w:themeFill="background1" w:themeFillShade="D9"/>
            <w:tcMar/>
          </w:tcPr>
          <w:p w:rsidRPr="00911AAD" w:rsidR="008A3FCF" w:rsidP="008A3FCF" w:rsidRDefault="008A3FCF" w14:paraId="7AE75557" w14:textId="77777777">
            <w:pPr>
              <w:jc w:val="center"/>
              <w:rPr>
                <w:rFonts w:ascii="Arial" w:hAnsi="Arial" w:eastAsia="Arial" w:cs="Arial"/>
                <w:b/>
                <w:bCs/>
                <w:color w:val="000000"/>
              </w:rPr>
            </w:pPr>
            <w:r w:rsidRPr="00911AAD">
              <w:rPr>
                <w:rFonts w:ascii="Arial" w:hAnsi="Arial" w:eastAsia="Arial" w:cs="Arial"/>
                <w:b/>
                <w:bCs/>
                <w:color w:val="000000"/>
              </w:rPr>
              <w:t>2</w:t>
            </w:r>
          </w:p>
        </w:tc>
        <w:tc>
          <w:tcPr>
            <w:tcW w:w="2694" w:type="dxa"/>
            <w:shd w:val="clear" w:color="auto" w:fill="D9D9D9" w:themeFill="background1" w:themeFillShade="D9"/>
            <w:tcMar/>
          </w:tcPr>
          <w:p w:rsidR="008A3FCF" w:rsidP="008A3FCF" w:rsidRDefault="008A3FCF" w14:paraId="17C1EA10" w14:textId="77777777">
            <w:pPr>
              <w:jc w:val="both"/>
              <w:rPr>
                <w:rFonts w:ascii="Arial" w:hAnsi="Arial" w:eastAsia="Arial" w:cs="Arial"/>
              </w:rPr>
            </w:pPr>
            <w:r>
              <w:rPr>
                <w:rFonts w:ascii="Arial" w:hAnsi="Arial" w:eastAsia="Arial" w:cs="Arial"/>
              </w:rPr>
              <w:t>Module code</w:t>
            </w:r>
          </w:p>
        </w:tc>
        <w:tc>
          <w:tcPr>
            <w:tcW w:w="7371" w:type="dxa"/>
            <w:gridSpan w:val="3"/>
            <w:shd w:val="clear" w:color="auto" w:fill="FFFFFF" w:themeFill="background1"/>
            <w:tcMar/>
          </w:tcPr>
          <w:p w:rsidR="008A3FCF" w:rsidP="0DC28263" w:rsidRDefault="008A3FCF" w14:paraId="053D1A3E" w14:textId="03922E3A">
            <w:pPr>
              <w:rPr>
                <w:rFonts w:ascii="Arial" w:hAnsi="Arial" w:eastAsia="Arial" w:cs="Arial"/>
                <w:i/>
                <w:iCs/>
                <w:color w:val="1F4E79"/>
              </w:rPr>
            </w:pPr>
            <w:r w:rsidRPr="0DC28263">
              <w:rPr>
                <w:rFonts w:ascii="Arial" w:hAnsi="Arial" w:eastAsia="Arial" w:cs="Arial"/>
                <w:i/>
                <w:iCs/>
                <w:color w:val="1F4E79"/>
              </w:rPr>
              <w:t xml:space="preserve">Note: the code must include a W to denote </w:t>
            </w:r>
            <w:r w:rsidRPr="0DC28263" w:rsidR="00CE58BF">
              <w:rPr>
                <w:rFonts w:ascii="Arial" w:hAnsi="Arial" w:eastAsia="Arial" w:cs="Arial"/>
                <w:i/>
                <w:iCs/>
                <w:color w:val="1F4E79"/>
              </w:rPr>
              <w:t>Placement</w:t>
            </w:r>
            <w:r w:rsidRPr="0DC28263">
              <w:rPr>
                <w:rFonts w:ascii="Arial" w:hAnsi="Arial" w:eastAsia="Arial" w:cs="Arial"/>
                <w:i/>
                <w:iCs/>
                <w:color w:val="1F4E79"/>
              </w:rPr>
              <w:t xml:space="preserve"> e.g. MN5W55</w:t>
            </w:r>
            <w:r w:rsidRPr="0DC28263" w:rsidR="07BF01C8">
              <w:rPr>
                <w:rFonts w:ascii="Arial" w:hAnsi="Arial" w:eastAsia="Arial" w:cs="Arial"/>
                <w:i/>
                <w:iCs/>
                <w:color w:val="1F4E79"/>
              </w:rPr>
              <w:t>,</w:t>
            </w:r>
            <w:r w:rsidRPr="0DC28263">
              <w:rPr>
                <w:rFonts w:ascii="Arial" w:hAnsi="Arial" w:eastAsia="Arial" w:cs="Arial"/>
                <w:i/>
                <w:iCs/>
                <w:color w:val="1F4E79"/>
              </w:rPr>
              <w:t xml:space="preserve"> new module codes to be agreed between Course Leader or the Academic Liaison Tutor and the Systems Office.</w:t>
            </w:r>
          </w:p>
        </w:tc>
      </w:tr>
      <w:tr w:rsidR="00C63C44" w:rsidTr="15DCA53E" w14:paraId="3F49302E" w14:textId="77777777">
        <w:tc>
          <w:tcPr>
            <w:tcW w:w="567" w:type="dxa"/>
            <w:shd w:val="clear" w:color="auto" w:fill="D9D9D9" w:themeFill="background1" w:themeFillShade="D9"/>
            <w:tcMar/>
          </w:tcPr>
          <w:p w:rsidRPr="00911AAD" w:rsidR="00C63C44" w:rsidP="00911AAD" w:rsidRDefault="00C63C44" w14:paraId="5650D181" w14:textId="77777777">
            <w:pPr>
              <w:jc w:val="center"/>
              <w:rPr>
                <w:rFonts w:ascii="Arial" w:hAnsi="Arial" w:eastAsia="Arial" w:cs="Arial"/>
                <w:b/>
                <w:bCs/>
                <w:color w:val="000000"/>
              </w:rPr>
            </w:pPr>
            <w:r w:rsidRPr="00911AAD">
              <w:rPr>
                <w:rFonts w:ascii="Arial" w:hAnsi="Arial" w:eastAsia="Arial" w:cs="Arial"/>
                <w:b/>
                <w:bCs/>
                <w:color w:val="000000"/>
              </w:rPr>
              <w:t>3</w:t>
            </w:r>
          </w:p>
        </w:tc>
        <w:tc>
          <w:tcPr>
            <w:tcW w:w="2694" w:type="dxa"/>
            <w:shd w:val="clear" w:color="auto" w:fill="D9D9D9" w:themeFill="background1" w:themeFillShade="D9"/>
            <w:tcMar/>
          </w:tcPr>
          <w:p w:rsidR="00C63C44" w:rsidP="00C63C44" w:rsidRDefault="00C63C44" w14:paraId="75823134" w14:textId="77777777">
            <w:pPr>
              <w:jc w:val="both"/>
              <w:rPr>
                <w:rFonts w:ascii="Arial" w:hAnsi="Arial" w:eastAsia="Arial" w:cs="Arial"/>
                <w:color w:val="000000"/>
              </w:rPr>
            </w:pPr>
            <w:r>
              <w:rPr>
                <w:rFonts w:ascii="Arial" w:hAnsi="Arial" w:eastAsia="Arial" w:cs="Arial"/>
                <w:color w:val="000000"/>
              </w:rPr>
              <w:t>Module level and credit rating</w:t>
            </w:r>
          </w:p>
        </w:tc>
        <w:tc>
          <w:tcPr>
            <w:tcW w:w="2942" w:type="dxa"/>
            <w:shd w:val="clear" w:color="auto" w:fill="FFFFFF" w:themeFill="background1"/>
            <w:tcMar/>
          </w:tcPr>
          <w:p w:rsidR="00C63C44" w:rsidP="00C63C44" w:rsidRDefault="008738F4" w14:paraId="1EA694F3" w14:textId="25E5A698">
            <w:pPr>
              <w:rPr>
                <w:rFonts w:ascii="Arial" w:hAnsi="Arial" w:eastAsia="Arial" w:cs="Arial"/>
                <w:i/>
                <w:color w:val="000000"/>
              </w:rPr>
            </w:pPr>
            <w:sdt>
              <w:sdtPr>
                <w:rPr>
                  <w:rFonts w:ascii="Arial" w:hAnsi="Arial" w:cs="Arial"/>
                  <w:bCs/>
                  <w:i/>
                  <w:color w:val="000000"/>
                </w:rPr>
                <w:id w:val="7370735"/>
                <w:placeholder>
                  <w:docPart w:val="2CC5E4C75B4C484C9E62B05A16C8EEA5"/>
                </w:placeholder>
                <w:dropDownList>
                  <w:listItem w:displayText="[click to select level]" w:value="[click to select level]"/>
                  <w:listItem w:displayText="Level 3" w:value="Level 3"/>
                  <w:listItem w:displayText="Level 4" w:value="Level 4"/>
                  <w:listItem w:displayText="Level 5" w:value="Level 5"/>
                  <w:listItem w:displayText="Level 6" w:value="Level 6"/>
                  <w:listItem w:displayText="Level 7" w:value="Level 7"/>
                  <w:listItem w:displayText="Level 8" w:value="Level 8"/>
                </w:dropDownList>
              </w:sdtPr>
              <w:sdtEndPr/>
              <w:sdtContent>
                <w:r w:rsidRPr="00ED18E8" w:rsidR="00267381">
                  <w:rPr>
                    <w:rFonts w:ascii="Arial" w:hAnsi="Arial" w:cs="Arial"/>
                    <w:bCs/>
                    <w:i/>
                    <w:color w:val="000000"/>
                  </w:rPr>
                  <w:t>[click to select level]</w:t>
                </w:r>
              </w:sdtContent>
            </w:sdt>
          </w:p>
        </w:tc>
        <w:tc>
          <w:tcPr>
            <w:tcW w:w="4429" w:type="dxa"/>
            <w:gridSpan w:val="2"/>
            <w:shd w:val="clear" w:color="auto" w:fill="FFFFFF" w:themeFill="background1"/>
            <w:tcMar/>
          </w:tcPr>
          <w:p w:rsidR="00C63C44" w:rsidP="00C63C44" w:rsidRDefault="00C63C44" w14:paraId="77ACE7E5" w14:textId="77777777">
            <w:pPr>
              <w:rPr>
                <w:rFonts w:ascii="Arial" w:hAnsi="Arial" w:eastAsia="Arial" w:cs="Arial"/>
                <w:i/>
                <w:color w:val="000000"/>
              </w:rPr>
            </w:pPr>
            <w:r>
              <w:rPr>
                <w:rFonts w:ascii="Arial" w:hAnsi="Arial" w:eastAsia="Arial" w:cs="Arial"/>
                <w:i/>
                <w:color w:val="1F4E79"/>
              </w:rPr>
              <w:t>Please enter the credit rating</w:t>
            </w:r>
          </w:p>
        </w:tc>
      </w:tr>
      <w:tr w:rsidR="00C63C44" w:rsidTr="15DCA53E" w14:paraId="4127DEC0" w14:textId="77777777">
        <w:tc>
          <w:tcPr>
            <w:tcW w:w="567" w:type="dxa"/>
            <w:shd w:val="clear" w:color="auto" w:fill="D9D9D9" w:themeFill="background1" w:themeFillShade="D9"/>
            <w:tcMar/>
          </w:tcPr>
          <w:p w:rsidRPr="00911AAD" w:rsidR="00C63C44" w:rsidP="00911AAD" w:rsidRDefault="00C63C44" w14:paraId="75CA3571" w14:textId="77777777">
            <w:pPr>
              <w:jc w:val="center"/>
              <w:rPr>
                <w:rFonts w:ascii="Arial" w:hAnsi="Arial" w:eastAsia="Arial" w:cs="Arial"/>
                <w:b/>
                <w:bCs/>
                <w:color w:val="000000"/>
              </w:rPr>
            </w:pPr>
            <w:r w:rsidRPr="00911AAD">
              <w:rPr>
                <w:rFonts w:ascii="Arial" w:hAnsi="Arial" w:eastAsia="Arial" w:cs="Arial"/>
                <w:b/>
                <w:bCs/>
                <w:color w:val="000000"/>
              </w:rPr>
              <w:t>4</w:t>
            </w:r>
          </w:p>
        </w:tc>
        <w:tc>
          <w:tcPr>
            <w:tcW w:w="2694" w:type="dxa"/>
            <w:shd w:val="clear" w:color="auto" w:fill="D9D9D9" w:themeFill="background1" w:themeFillShade="D9"/>
            <w:tcMar/>
          </w:tcPr>
          <w:p w:rsidR="00C63C44" w:rsidP="00C63C44" w:rsidRDefault="00C63C44" w14:paraId="69711CFF" w14:textId="77777777">
            <w:pPr>
              <w:jc w:val="both"/>
              <w:rPr>
                <w:rFonts w:ascii="Arial" w:hAnsi="Arial" w:eastAsia="Arial" w:cs="Arial"/>
                <w:color w:val="000000"/>
              </w:rPr>
            </w:pPr>
            <w:r>
              <w:rPr>
                <w:rFonts w:ascii="Arial" w:hAnsi="Arial" w:eastAsia="Arial" w:cs="Arial"/>
                <w:color w:val="000000"/>
              </w:rPr>
              <w:t>School</w:t>
            </w:r>
          </w:p>
        </w:tc>
        <w:tc>
          <w:tcPr>
            <w:tcW w:w="7371" w:type="dxa"/>
            <w:gridSpan w:val="3"/>
            <w:shd w:val="clear" w:color="auto" w:fill="FFFFFF" w:themeFill="background1"/>
            <w:tcMar/>
          </w:tcPr>
          <w:p w:rsidR="00C63C44" w:rsidP="00C63C44" w:rsidRDefault="00C63C44" w14:paraId="337240AC" w14:textId="77777777">
            <w:pPr>
              <w:rPr>
                <w:rFonts w:ascii="Arial" w:hAnsi="Arial" w:eastAsia="Arial" w:cs="Arial"/>
                <w:i/>
                <w:color w:val="1F4E79"/>
              </w:rPr>
            </w:pPr>
            <w:r>
              <w:rPr>
                <w:rFonts w:ascii="Arial" w:hAnsi="Arial" w:eastAsia="Arial" w:cs="Arial"/>
                <w:i/>
                <w:color w:val="1F4E79"/>
              </w:rPr>
              <w:t>Please include the name of the academic school.</w:t>
            </w:r>
          </w:p>
        </w:tc>
      </w:tr>
      <w:tr w:rsidR="00C63C44" w:rsidTr="15DCA53E" w14:paraId="4DD22CB6" w14:textId="77777777">
        <w:tc>
          <w:tcPr>
            <w:tcW w:w="567" w:type="dxa"/>
            <w:shd w:val="clear" w:color="auto" w:fill="D9D9D9" w:themeFill="background1" w:themeFillShade="D9"/>
            <w:tcMar/>
          </w:tcPr>
          <w:p w:rsidRPr="00911AAD" w:rsidR="00C63C44" w:rsidP="00911AAD" w:rsidRDefault="00C63C44" w14:paraId="3199448B" w14:textId="77777777">
            <w:pPr>
              <w:jc w:val="center"/>
              <w:rPr>
                <w:rFonts w:ascii="Arial" w:hAnsi="Arial" w:eastAsia="Arial" w:cs="Arial"/>
                <w:b/>
                <w:bCs/>
                <w:color w:val="000000"/>
              </w:rPr>
            </w:pPr>
            <w:r w:rsidRPr="00911AAD">
              <w:rPr>
                <w:rFonts w:ascii="Arial" w:hAnsi="Arial" w:eastAsia="Arial" w:cs="Arial"/>
                <w:b/>
                <w:bCs/>
                <w:color w:val="000000"/>
              </w:rPr>
              <w:t>5</w:t>
            </w:r>
          </w:p>
        </w:tc>
        <w:tc>
          <w:tcPr>
            <w:tcW w:w="2694" w:type="dxa"/>
            <w:shd w:val="clear" w:color="auto" w:fill="D9D9D9" w:themeFill="background1" w:themeFillShade="D9"/>
            <w:tcMar/>
          </w:tcPr>
          <w:p w:rsidR="00C63C44" w:rsidP="00C63C44" w:rsidRDefault="00C63C44" w14:paraId="7DC1BF32" w14:textId="77777777">
            <w:pPr>
              <w:jc w:val="both"/>
              <w:rPr>
                <w:rFonts w:ascii="Arial" w:hAnsi="Arial" w:eastAsia="Arial" w:cs="Arial"/>
                <w:color w:val="000000"/>
              </w:rPr>
            </w:pPr>
            <w:r>
              <w:rPr>
                <w:rFonts w:ascii="Arial" w:hAnsi="Arial" w:eastAsia="Arial" w:cs="Arial"/>
                <w:color w:val="000000"/>
              </w:rPr>
              <w:t>Teaching period</w:t>
            </w:r>
          </w:p>
          <w:p w:rsidR="00D22D94" w:rsidP="00C63C44" w:rsidRDefault="00D22D94" w14:paraId="5FE74556" w14:textId="77777777">
            <w:pPr>
              <w:jc w:val="both"/>
              <w:rPr>
                <w:rFonts w:ascii="Arial" w:hAnsi="Arial" w:eastAsia="Arial" w:cs="Arial"/>
                <w:color w:val="000000"/>
              </w:rPr>
            </w:pPr>
          </w:p>
        </w:tc>
        <w:tc>
          <w:tcPr>
            <w:tcW w:w="7371" w:type="dxa"/>
            <w:gridSpan w:val="3"/>
            <w:shd w:val="clear" w:color="auto" w:fill="FFFFFF" w:themeFill="background1"/>
            <w:tcMar/>
          </w:tcPr>
          <w:p w:rsidR="00C63C44" w:rsidP="00C63C44" w:rsidRDefault="008738F4" w14:paraId="43A7CD60" w14:textId="77777777">
            <w:pPr>
              <w:rPr>
                <w:rFonts w:ascii="Arial" w:hAnsi="Arial" w:cs="Arial"/>
                <w:bCs/>
                <w:i/>
                <w:color w:val="000000"/>
              </w:rPr>
            </w:pPr>
            <w:sdt>
              <w:sdtPr>
                <w:rPr>
                  <w:rFonts w:ascii="Arial" w:hAnsi="Arial" w:cs="Arial"/>
                  <w:bCs/>
                  <w:i/>
                  <w:color w:val="000000"/>
                </w:rPr>
                <w:id w:val="7370826"/>
                <w:placeholder>
                  <w:docPart w:val="F68F41151D2B475182159022653434CA"/>
                </w:placeholder>
                <w:dropDownList>
                  <w:listItem w:displayText="[click to select teaching period]" w:value="[click to select teaching period]"/>
                  <w:listItem w:displayText="Autumn Period (15 weeks)" w:value="Autumn Period (15 weeks)"/>
                  <w:listItem w:displayText="Spring Period (15 weeks)" w:value="Spring Period (15 weeks)"/>
                  <w:listItem w:displayText="Autumn or Spring Period (15 weeks)" w:value="Autumn or Spring Period (15 weeks)"/>
                  <w:listItem w:displayText="Year Long (30 weeks)" w:value="Year Long (30 weeks)"/>
                  <w:listItem w:displayText="Autumn, Spring or Summer Period (15 weeks)" w:value="Autumn, Spring or Summer Period (15 weeks)"/>
                  <w:listItem w:displayText="Spring or Summer Period (15 weeks)" w:value="Spring or Summer Period (15 weeks)"/>
                  <w:listItem w:displayText="Summer Period (15 weeks)" w:value="Summer Period (15 weeks)"/>
                  <w:listItem w:displayText="Term 2 (30 weeks)" w:value="Term 2 (30 weeks)"/>
                </w:dropDownList>
              </w:sdtPr>
              <w:sdtEndPr/>
              <w:sdtContent>
                <w:r w:rsidRPr="00ED18E8" w:rsidR="00267381">
                  <w:rPr>
                    <w:rFonts w:ascii="Arial" w:hAnsi="Arial" w:cs="Arial"/>
                    <w:bCs/>
                    <w:i/>
                    <w:color w:val="000000"/>
                  </w:rPr>
                  <w:t>[click to select teaching period]</w:t>
                </w:r>
              </w:sdtContent>
            </w:sdt>
          </w:p>
          <w:p w:rsidR="00D22D94" w:rsidP="00C63C44" w:rsidRDefault="00D22D94" w14:paraId="465BE0F7" w14:textId="7275A66B">
            <w:pPr>
              <w:rPr>
                <w:rFonts w:ascii="Arial" w:hAnsi="Arial" w:eastAsia="Arial" w:cs="Arial"/>
                <w:i/>
                <w:color w:val="000000"/>
              </w:rPr>
            </w:pPr>
            <w:r w:rsidRPr="00D22D94">
              <w:rPr>
                <w:rFonts w:ascii="Arial" w:hAnsi="Arial" w:eastAsia="Arial" w:cs="Arial"/>
                <w:i/>
                <w:color w:val="1F4E79"/>
              </w:rPr>
              <w:t>Must match Module Operating Catalogue (MOC)</w:t>
            </w:r>
          </w:p>
        </w:tc>
      </w:tr>
      <w:tr w:rsidR="00C63C44" w:rsidTr="15DCA53E" w14:paraId="17A106DF" w14:textId="77777777">
        <w:tc>
          <w:tcPr>
            <w:tcW w:w="567" w:type="dxa"/>
            <w:shd w:val="clear" w:color="auto" w:fill="D9D9D9" w:themeFill="background1" w:themeFillShade="D9"/>
            <w:tcMar/>
          </w:tcPr>
          <w:p w:rsidRPr="00911AAD" w:rsidR="00C63C44" w:rsidP="00911AAD" w:rsidRDefault="00C63C44" w14:paraId="130A18D0" w14:textId="77777777">
            <w:pPr>
              <w:jc w:val="center"/>
              <w:rPr>
                <w:rFonts w:ascii="Arial" w:hAnsi="Arial" w:eastAsia="Arial" w:cs="Arial"/>
                <w:b/>
                <w:bCs/>
                <w:color w:val="000000"/>
              </w:rPr>
            </w:pPr>
            <w:r w:rsidRPr="00911AAD">
              <w:rPr>
                <w:rFonts w:ascii="Arial" w:hAnsi="Arial" w:eastAsia="Arial" w:cs="Arial"/>
                <w:b/>
                <w:bCs/>
                <w:color w:val="000000"/>
              </w:rPr>
              <w:t>6</w:t>
            </w:r>
          </w:p>
        </w:tc>
        <w:tc>
          <w:tcPr>
            <w:tcW w:w="2694" w:type="dxa"/>
            <w:shd w:val="clear" w:color="auto" w:fill="D9D9D9" w:themeFill="background1" w:themeFillShade="D9"/>
            <w:tcMar/>
          </w:tcPr>
          <w:p w:rsidR="00C63C44" w:rsidP="00C63C44" w:rsidRDefault="00C63C44" w14:paraId="05669D1D" w14:textId="77777777">
            <w:pPr>
              <w:jc w:val="both"/>
              <w:rPr>
                <w:rFonts w:ascii="Arial" w:hAnsi="Arial" w:eastAsia="Arial" w:cs="Arial"/>
                <w:color w:val="000000"/>
              </w:rPr>
            </w:pPr>
            <w:r>
              <w:rPr>
                <w:rFonts w:ascii="Arial" w:hAnsi="Arial" w:eastAsia="Arial" w:cs="Arial"/>
                <w:color w:val="000000"/>
              </w:rPr>
              <w:t>Mode of attendance</w:t>
            </w:r>
          </w:p>
        </w:tc>
        <w:tc>
          <w:tcPr>
            <w:tcW w:w="7371" w:type="dxa"/>
            <w:gridSpan w:val="3"/>
            <w:shd w:val="clear" w:color="auto" w:fill="FFFFFF" w:themeFill="background1"/>
            <w:tcMar/>
          </w:tcPr>
          <w:p w:rsidR="00C63C44" w:rsidP="00C63C44" w:rsidRDefault="008738F4" w14:paraId="4CA601D4" w14:textId="63AFE811">
            <w:pPr>
              <w:rPr>
                <w:rFonts w:ascii="Arial" w:hAnsi="Arial" w:eastAsia="Arial" w:cs="Arial"/>
                <w:i/>
                <w:color w:val="000000"/>
              </w:rPr>
            </w:pPr>
            <w:sdt>
              <w:sdtPr>
                <w:rPr>
                  <w:rFonts w:ascii="Arial" w:hAnsi="Arial" w:cs="Arial"/>
                  <w:bCs/>
                  <w:i/>
                  <w:color w:val="000000"/>
                </w:rPr>
                <w:id w:val="7370843"/>
                <w:placeholder>
                  <w:docPart w:val="2C6318F1D0DD473BBEBE88C980F166F7"/>
                </w:placeholder>
                <w:dropDownList>
                  <w:listItem w:displayText="[click to select mode]" w:value="[click to select mode]"/>
                  <w:listItem w:displayText="Block" w:value="Block"/>
                  <w:listItem w:displayText="Day" w:value="Day"/>
                  <w:listItem w:displayText="Day and Evening" w:value="Day and Evening"/>
                  <w:listItem w:displayText="Distance Learning" w:value="Distance Learning"/>
                  <w:listItem w:displayText="Evening" w:value="Evening"/>
                  <w:listItem w:displayText="Weekend" w:value="Weekend"/>
                </w:dropDownList>
              </w:sdtPr>
              <w:sdtEndPr/>
              <w:sdtContent>
                <w:r w:rsidRPr="00ED18E8" w:rsidR="00267381">
                  <w:rPr>
                    <w:rFonts w:ascii="Arial" w:hAnsi="Arial" w:cs="Arial"/>
                    <w:bCs/>
                    <w:i/>
                    <w:color w:val="000000"/>
                  </w:rPr>
                  <w:t>[click to select mode]</w:t>
                </w:r>
              </w:sdtContent>
            </w:sdt>
          </w:p>
        </w:tc>
      </w:tr>
      <w:tr w:rsidR="00C63C44" w:rsidTr="15DCA53E" w14:paraId="6F52B4BB" w14:textId="77777777">
        <w:tc>
          <w:tcPr>
            <w:tcW w:w="567" w:type="dxa"/>
            <w:shd w:val="clear" w:color="auto" w:fill="D9D9D9" w:themeFill="background1" w:themeFillShade="D9"/>
            <w:tcMar/>
          </w:tcPr>
          <w:p w:rsidRPr="00911AAD" w:rsidR="00C63C44" w:rsidP="00911AAD" w:rsidRDefault="00C63C44" w14:paraId="17915F39" w14:textId="77777777">
            <w:pPr>
              <w:jc w:val="center"/>
              <w:rPr>
                <w:rFonts w:ascii="Arial" w:hAnsi="Arial" w:eastAsia="Arial" w:cs="Arial"/>
                <w:b/>
                <w:bCs/>
                <w:color w:val="000000"/>
              </w:rPr>
            </w:pPr>
            <w:r w:rsidRPr="00911AAD">
              <w:rPr>
                <w:rFonts w:ascii="Arial" w:hAnsi="Arial" w:eastAsia="Arial" w:cs="Arial"/>
                <w:b/>
                <w:bCs/>
                <w:color w:val="000000"/>
              </w:rPr>
              <w:t>7</w:t>
            </w:r>
          </w:p>
        </w:tc>
        <w:tc>
          <w:tcPr>
            <w:tcW w:w="2694" w:type="dxa"/>
            <w:shd w:val="clear" w:color="auto" w:fill="D9D9D9" w:themeFill="background1" w:themeFillShade="D9"/>
            <w:tcMar/>
          </w:tcPr>
          <w:p w:rsidR="00C63C44" w:rsidP="00C63C44" w:rsidRDefault="00C63C44" w14:paraId="3EFEC8C0" w14:textId="77777777">
            <w:pPr>
              <w:jc w:val="both"/>
              <w:rPr>
                <w:rFonts w:ascii="Arial" w:hAnsi="Arial" w:eastAsia="Arial" w:cs="Arial"/>
                <w:color w:val="000000"/>
              </w:rPr>
            </w:pPr>
            <w:r>
              <w:rPr>
                <w:rFonts w:ascii="Arial" w:hAnsi="Arial" w:eastAsia="Arial" w:cs="Arial"/>
                <w:color w:val="000000"/>
              </w:rPr>
              <w:t>Module pre-requisites and co-requisites</w:t>
            </w:r>
          </w:p>
        </w:tc>
        <w:tc>
          <w:tcPr>
            <w:tcW w:w="7371" w:type="dxa"/>
            <w:gridSpan w:val="3"/>
            <w:shd w:val="clear" w:color="auto" w:fill="FFFFFF" w:themeFill="background1"/>
            <w:tcMar/>
          </w:tcPr>
          <w:p w:rsidR="00C63C44" w:rsidP="00C63C44" w:rsidRDefault="00C63C44" w14:paraId="4F684CAF" w14:textId="0FA1A32B">
            <w:pPr>
              <w:rPr>
                <w:rFonts w:ascii="Arial" w:hAnsi="Arial" w:eastAsia="Arial" w:cs="Arial"/>
                <w:i/>
                <w:color w:val="000000"/>
              </w:rPr>
            </w:pPr>
            <w:r>
              <w:rPr>
                <w:rFonts w:ascii="Arial" w:hAnsi="Arial" w:eastAsia="Arial" w:cs="Arial"/>
                <w:i/>
                <w:color w:val="1F4E79"/>
              </w:rPr>
              <w:t xml:space="preserve">Please include details of any pre- or co- requisites for the module. </w:t>
            </w:r>
            <w:r w:rsidR="008A3FCF">
              <w:rPr>
                <w:rFonts w:ascii="Arial" w:hAnsi="Arial" w:eastAsia="Arial" w:cs="Arial"/>
                <w:i/>
                <w:color w:val="1F4E79"/>
              </w:rPr>
              <w:t xml:space="preserve">Note that </w:t>
            </w:r>
            <w:r w:rsidR="00EA445C">
              <w:rPr>
                <w:rFonts w:ascii="Arial" w:hAnsi="Arial" w:eastAsia="Arial" w:cs="Arial"/>
                <w:i/>
                <w:color w:val="1F4E79"/>
              </w:rPr>
              <w:t>placement</w:t>
            </w:r>
            <w:r w:rsidR="008A3FCF">
              <w:rPr>
                <w:rFonts w:ascii="Arial" w:hAnsi="Arial" w:eastAsia="Arial" w:cs="Arial"/>
                <w:i/>
                <w:color w:val="1F4E79"/>
              </w:rPr>
              <w:t xml:space="preserve"> modules are not available for </w:t>
            </w:r>
            <w:r>
              <w:rPr>
                <w:rFonts w:ascii="Arial" w:hAnsi="Arial" w:eastAsia="Arial" w:cs="Arial"/>
                <w:i/>
                <w:color w:val="1F4E79"/>
              </w:rPr>
              <w:t>Study Abroad</w:t>
            </w:r>
            <w:r w:rsidR="008A3FCF">
              <w:rPr>
                <w:rFonts w:ascii="Arial" w:hAnsi="Arial" w:eastAsia="Arial" w:cs="Arial"/>
                <w:i/>
                <w:color w:val="1F4E79"/>
              </w:rPr>
              <w:t xml:space="preserve"> students.</w:t>
            </w:r>
          </w:p>
        </w:tc>
      </w:tr>
    </w:tbl>
    <w:p w:rsidR="00DF1608" w:rsidRDefault="00DF1608" w14:paraId="752018D7" w14:textId="77777777"/>
    <w:p w:rsidR="00CC4CC3" w:rsidRDefault="00CC4CC3" w14:paraId="7E2F7CD3" w14:textId="77777777"/>
    <w:tbl>
      <w:tblPr>
        <w:tblW w:w="10774" w:type="dxa"/>
        <w:tblInd w:w="-719"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Look w:val="00A0" w:firstRow="1" w:lastRow="0" w:firstColumn="1" w:lastColumn="0" w:noHBand="0" w:noVBand="0"/>
      </w:tblPr>
      <w:tblGrid>
        <w:gridCol w:w="567"/>
        <w:gridCol w:w="5262"/>
        <w:gridCol w:w="3527"/>
        <w:gridCol w:w="1418"/>
      </w:tblGrid>
      <w:tr w:rsidR="000E11DD" w:rsidTr="0DC28263" w14:paraId="7FC0136C" w14:textId="77777777">
        <w:tc>
          <w:tcPr>
            <w:tcW w:w="10774" w:type="dxa"/>
            <w:gridSpan w:val="4"/>
            <w:shd w:val="clear" w:color="auto" w:fill="BFBFBF" w:themeFill="background1" w:themeFillShade="BF"/>
          </w:tcPr>
          <w:p w:rsidR="000E11DD" w:rsidP="00911AAD" w:rsidRDefault="000E11DD" w14:paraId="50058B5B" w14:textId="020E7DF4">
            <w:pPr>
              <w:jc w:val="center"/>
              <w:rPr>
                <w:rFonts w:ascii="Arial" w:hAnsi="Arial" w:eastAsia="Arial" w:cs="Arial"/>
                <w:color w:val="000000"/>
              </w:rPr>
            </w:pPr>
            <w:r w:rsidRPr="006A358B">
              <w:rPr>
                <w:rFonts w:eastAsia="Arial" w:asciiTheme="minorBidi" w:hAnsiTheme="minorBidi" w:cstheme="minorBidi"/>
                <w:b/>
                <w:bCs/>
                <w:sz w:val="26"/>
                <w:szCs w:val="26"/>
              </w:rPr>
              <w:lastRenderedPageBreak/>
              <w:t xml:space="preserve">Section </w:t>
            </w:r>
            <w:r>
              <w:rPr>
                <w:rFonts w:eastAsia="Arial" w:asciiTheme="minorBidi" w:hAnsiTheme="minorBidi" w:cstheme="minorBidi"/>
                <w:b/>
                <w:bCs/>
                <w:sz w:val="26"/>
                <w:szCs w:val="26"/>
              </w:rPr>
              <w:t>C</w:t>
            </w:r>
            <w:r w:rsidRPr="006A358B">
              <w:rPr>
                <w:rFonts w:eastAsia="Arial" w:asciiTheme="minorBidi" w:hAnsiTheme="minorBidi" w:cstheme="minorBidi"/>
                <w:b/>
                <w:bCs/>
                <w:sz w:val="26"/>
                <w:szCs w:val="26"/>
              </w:rPr>
              <w:t xml:space="preserve">: </w:t>
            </w:r>
            <w:r>
              <w:rPr>
                <w:rFonts w:eastAsia="Arial" w:asciiTheme="minorBidi" w:hAnsiTheme="minorBidi" w:cstheme="minorBidi"/>
                <w:b/>
                <w:bCs/>
                <w:sz w:val="26"/>
                <w:szCs w:val="26"/>
              </w:rPr>
              <w:t>Module Description</w:t>
            </w:r>
          </w:p>
        </w:tc>
      </w:tr>
      <w:tr w:rsidR="00C63C44" w:rsidTr="0DC28263" w14:paraId="126096F1" w14:textId="77777777">
        <w:tc>
          <w:tcPr>
            <w:tcW w:w="567" w:type="dxa"/>
            <w:vMerge w:val="restart"/>
            <w:shd w:val="clear" w:color="auto" w:fill="D9D9D9" w:themeFill="background1" w:themeFillShade="D9"/>
          </w:tcPr>
          <w:p w:rsidRPr="00911AAD" w:rsidR="00C63C44" w:rsidP="00911AAD" w:rsidRDefault="00C63C44" w14:paraId="52EC5DFF" w14:textId="77777777">
            <w:pPr>
              <w:jc w:val="center"/>
              <w:rPr>
                <w:rFonts w:ascii="Arial" w:hAnsi="Arial" w:eastAsia="Arial" w:cs="Arial"/>
                <w:b/>
                <w:bCs/>
                <w:color w:val="000000"/>
              </w:rPr>
            </w:pPr>
            <w:r w:rsidRPr="00911AAD">
              <w:rPr>
                <w:rFonts w:ascii="Arial" w:hAnsi="Arial" w:eastAsia="Arial" w:cs="Arial"/>
                <w:b/>
                <w:bCs/>
                <w:color w:val="000000"/>
              </w:rPr>
              <w:t>8</w:t>
            </w:r>
          </w:p>
        </w:tc>
        <w:tc>
          <w:tcPr>
            <w:tcW w:w="10207" w:type="dxa"/>
            <w:gridSpan w:val="3"/>
            <w:shd w:val="clear" w:color="auto" w:fill="D9D9D9" w:themeFill="background1" w:themeFillShade="D9"/>
          </w:tcPr>
          <w:p w:rsidR="00C63C44" w:rsidP="00C63C44" w:rsidRDefault="00C63C44" w14:paraId="50DEE769" w14:textId="77777777">
            <w:pPr>
              <w:rPr>
                <w:rFonts w:ascii="Arial" w:hAnsi="Arial" w:eastAsia="Arial" w:cs="Arial"/>
                <w:i/>
                <w:color w:val="000000"/>
              </w:rPr>
            </w:pPr>
            <w:r>
              <w:rPr>
                <w:rFonts w:ascii="Arial" w:hAnsi="Arial" w:eastAsia="Arial" w:cs="Arial"/>
                <w:color w:val="000000"/>
              </w:rPr>
              <w:t>Module description</w:t>
            </w:r>
          </w:p>
        </w:tc>
      </w:tr>
      <w:tr w:rsidR="00C63C44" w:rsidTr="0DC28263" w14:paraId="277F85AD" w14:textId="77777777">
        <w:tc>
          <w:tcPr>
            <w:tcW w:w="567" w:type="dxa"/>
            <w:vMerge/>
          </w:tcPr>
          <w:p w:rsidRPr="00911AAD" w:rsidR="00C63C44" w:rsidP="00911AAD" w:rsidRDefault="00C63C44" w14:paraId="1E8B4F54" w14:textId="77777777">
            <w:pPr>
              <w:widowControl w:val="0"/>
              <w:pBdr>
                <w:top w:val="nil"/>
                <w:left w:val="nil"/>
                <w:bottom w:val="nil"/>
                <w:right w:val="nil"/>
                <w:between w:val="nil"/>
              </w:pBdr>
              <w:spacing w:line="276" w:lineRule="auto"/>
              <w:jc w:val="center"/>
              <w:rPr>
                <w:rFonts w:ascii="Arial" w:hAnsi="Arial" w:eastAsia="Arial" w:cs="Arial"/>
                <w:b/>
                <w:bCs/>
                <w:i/>
                <w:color w:val="000000"/>
              </w:rPr>
            </w:pPr>
          </w:p>
        </w:tc>
        <w:tc>
          <w:tcPr>
            <w:tcW w:w="10207" w:type="dxa"/>
            <w:gridSpan w:val="3"/>
            <w:shd w:val="clear" w:color="auto" w:fill="FFFFFF" w:themeFill="background1"/>
          </w:tcPr>
          <w:p w:rsidRPr="0040698F" w:rsidR="006F276B" w:rsidP="006F276B" w:rsidRDefault="006F276B" w14:paraId="6020A65F" w14:textId="77777777">
            <w:pPr>
              <w:rPr>
                <w:rFonts w:ascii="Arial" w:hAnsi="Arial" w:eastAsia="Arial" w:cs="Arial"/>
                <w:i/>
                <w:color w:val="1F4E79"/>
              </w:rPr>
            </w:pPr>
            <w:r w:rsidRPr="0040698F">
              <w:rPr>
                <w:rFonts w:ascii="Arial" w:hAnsi="Arial" w:eastAsia="Arial" w:cs="Arial"/>
                <w:i/>
                <w:color w:val="1F4E79"/>
              </w:rPr>
              <w:t xml:space="preserve">In this section you should provide a brief (250 word) overarching summary of the module’s contents, and its contribution to the award it services, the pathways it sustains </w:t>
            </w:r>
            <w:proofErr w:type="gramStart"/>
            <w:r w:rsidRPr="0040698F">
              <w:rPr>
                <w:rFonts w:ascii="Arial" w:hAnsi="Arial" w:eastAsia="Arial" w:cs="Arial"/>
                <w:i/>
                <w:color w:val="1F4E79"/>
              </w:rPr>
              <w:t>etc..</w:t>
            </w:r>
            <w:proofErr w:type="gramEnd"/>
            <w:r w:rsidRPr="0040698F">
              <w:rPr>
                <w:rFonts w:ascii="Arial" w:hAnsi="Arial" w:eastAsia="Arial" w:cs="Arial"/>
                <w:i/>
                <w:color w:val="1F4E79"/>
              </w:rPr>
              <w:t xml:space="preserve"> </w:t>
            </w:r>
          </w:p>
          <w:p w:rsidRPr="0040698F" w:rsidR="006F276B" w:rsidP="006F276B" w:rsidRDefault="006F276B" w14:paraId="5F9B7356" w14:textId="77777777">
            <w:pPr>
              <w:rPr>
                <w:rFonts w:ascii="Arial" w:hAnsi="Arial" w:eastAsia="Arial" w:cs="Arial"/>
                <w:i/>
                <w:color w:val="1F4E79"/>
              </w:rPr>
            </w:pPr>
          </w:p>
          <w:p w:rsidRPr="0040698F" w:rsidR="006F276B" w:rsidP="006F276B" w:rsidRDefault="006F276B" w14:paraId="69A493F7" w14:textId="77777777">
            <w:pPr>
              <w:rPr>
                <w:rFonts w:ascii="Arial" w:hAnsi="Arial" w:eastAsia="Arial" w:cs="Arial"/>
                <w:i/>
                <w:color w:val="1F4E79"/>
              </w:rPr>
            </w:pPr>
            <w:r w:rsidRPr="0040698F">
              <w:rPr>
                <w:rFonts w:ascii="Arial" w:hAnsi="Arial" w:eastAsia="Arial" w:cs="Arial"/>
                <w:i/>
                <w:color w:val="1F4E79"/>
              </w:rPr>
              <w:t>You should also include the aims of the module: what key skills and knowledge will it enable students to develop? As a guide you should have been 4-6 aims per module.</w:t>
            </w:r>
          </w:p>
          <w:p w:rsidRPr="0040698F" w:rsidR="006F276B" w:rsidP="006F276B" w:rsidRDefault="006F276B" w14:paraId="69CD4FE2" w14:textId="77777777">
            <w:pPr>
              <w:rPr>
                <w:rFonts w:ascii="Arial" w:hAnsi="Arial" w:eastAsia="Arial" w:cs="Arial"/>
                <w:i/>
                <w:color w:val="1F4E79"/>
              </w:rPr>
            </w:pPr>
          </w:p>
          <w:p w:rsidRPr="0040698F" w:rsidR="006F276B" w:rsidP="006F276B" w:rsidRDefault="006F276B" w14:paraId="047E7330" w14:textId="77777777">
            <w:pPr>
              <w:rPr>
                <w:rFonts w:ascii="Arial" w:hAnsi="Arial" w:eastAsia="Arial" w:cs="Arial"/>
                <w:i/>
                <w:color w:val="1F4E79"/>
              </w:rPr>
            </w:pPr>
            <w:r w:rsidRPr="0040698F">
              <w:rPr>
                <w:rFonts w:ascii="Arial" w:hAnsi="Arial" w:eastAsia="Arial" w:cs="Arial"/>
                <w:i/>
                <w:color w:val="1F4E79"/>
              </w:rPr>
              <w:t xml:space="preserve">The text should be phrased in the manner of “you </w:t>
            </w:r>
            <w:proofErr w:type="gramStart"/>
            <w:r w:rsidRPr="0040698F">
              <w:rPr>
                <w:rFonts w:ascii="Arial" w:hAnsi="Arial" w:eastAsia="Arial" w:cs="Arial"/>
                <w:i/>
                <w:color w:val="1F4E79"/>
              </w:rPr>
              <w:t>will,,,</w:t>
            </w:r>
            <w:proofErr w:type="gramEnd"/>
            <w:r w:rsidRPr="0040698F">
              <w:rPr>
                <w:rFonts w:ascii="Arial" w:hAnsi="Arial" w:eastAsia="Arial" w:cs="Arial"/>
                <w:i/>
                <w:color w:val="1F4E79"/>
              </w:rPr>
              <w:t xml:space="preserve">”. </w:t>
            </w:r>
          </w:p>
          <w:p w:rsidRPr="0040698F" w:rsidR="006F276B" w:rsidP="006F276B" w:rsidRDefault="006F276B" w14:paraId="0215A300" w14:textId="77777777">
            <w:pPr>
              <w:rPr>
                <w:rFonts w:ascii="Arial" w:hAnsi="Arial" w:eastAsia="Arial" w:cs="Arial"/>
                <w:i/>
                <w:color w:val="1F4E79"/>
              </w:rPr>
            </w:pPr>
          </w:p>
          <w:p w:rsidRPr="0040698F" w:rsidR="006F276B" w:rsidP="006F276B" w:rsidRDefault="006E43D3" w14:paraId="131AF113" w14:textId="417291B8">
            <w:pPr>
              <w:rPr>
                <w:rFonts w:ascii="Arial" w:hAnsi="Arial" w:eastAsia="Arial" w:cs="Arial"/>
                <w:i/>
                <w:color w:val="1F4E79"/>
              </w:rPr>
            </w:pPr>
            <w:r>
              <w:rPr>
                <w:rFonts w:ascii="Arial" w:hAnsi="Arial" w:eastAsia="Arial" w:cs="Arial"/>
                <w:i/>
                <w:color w:val="1F4E79"/>
              </w:rPr>
              <w:t>Placement</w:t>
            </w:r>
            <w:r w:rsidRPr="0040698F" w:rsidR="006F276B">
              <w:rPr>
                <w:rFonts w:ascii="Arial" w:hAnsi="Arial" w:eastAsia="Arial" w:cs="Arial"/>
                <w:i/>
                <w:color w:val="1F4E79"/>
              </w:rPr>
              <w:t xml:space="preserve"> aims suggestion:</w:t>
            </w:r>
          </w:p>
          <w:p w:rsidRPr="0040698F" w:rsidR="006F276B" w:rsidP="006F276B" w:rsidRDefault="006F276B" w14:paraId="0B9F109E" w14:textId="77777777">
            <w:pPr>
              <w:rPr>
                <w:rFonts w:ascii="Arial" w:hAnsi="Arial" w:eastAsia="Arial" w:cs="Arial"/>
                <w:i/>
                <w:color w:val="1F4E79"/>
              </w:rPr>
            </w:pPr>
            <w:r w:rsidRPr="0040698F">
              <w:rPr>
                <w:rFonts w:ascii="Arial" w:hAnsi="Arial" w:eastAsia="Arial" w:cs="Arial"/>
                <w:i/>
                <w:color w:val="1F4E79"/>
              </w:rPr>
              <w:t>You will:</w:t>
            </w:r>
          </w:p>
          <w:p w:rsidRPr="0040698F" w:rsidR="006F276B" w:rsidP="0DC28263" w:rsidRDefault="006F276B" w14:paraId="704D360B" w14:textId="64939971">
            <w:pPr>
              <w:ind w:left="720" w:hanging="720"/>
              <w:rPr>
                <w:rFonts w:ascii="Arial" w:hAnsi="Arial" w:eastAsia="Arial" w:cs="Arial"/>
                <w:i/>
                <w:iCs/>
                <w:color w:val="1F4E79"/>
              </w:rPr>
            </w:pPr>
            <w:r w:rsidRPr="0DC28263">
              <w:rPr>
                <w:rFonts w:ascii="Arial" w:hAnsi="Arial" w:eastAsia="Arial" w:cs="Arial"/>
                <w:i/>
                <w:iCs/>
                <w:color w:val="1F4E79"/>
              </w:rPr>
              <w:t>●</w:t>
            </w:r>
            <w:r>
              <w:tab/>
            </w:r>
            <w:r w:rsidRPr="0DC28263" w:rsidR="009C29E4">
              <w:rPr>
                <w:rFonts w:ascii="Arial" w:hAnsi="Arial" w:eastAsia="Arial" w:cs="Arial"/>
                <w:i/>
                <w:iCs/>
                <w:color w:val="1F4E79"/>
              </w:rPr>
              <w:t>Clearly articulate and evaluate their skills in relation to career values and goals.</w:t>
            </w:r>
          </w:p>
          <w:p w:rsidRPr="0040698F" w:rsidR="006F276B" w:rsidP="0DC28263" w:rsidRDefault="006F276B" w14:paraId="5D1F2A1F" w14:textId="77777777">
            <w:pPr>
              <w:ind w:left="720" w:hanging="720"/>
              <w:rPr>
                <w:rFonts w:ascii="Arial" w:hAnsi="Arial" w:eastAsia="Arial" w:cs="Arial"/>
                <w:i/>
                <w:iCs/>
                <w:color w:val="1F4E79"/>
              </w:rPr>
            </w:pPr>
            <w:r w:rsidRPr="0DC28263">
              <w:rPr>
                <w:rFonts w:ascii="Arial" w:hAnsi="Arial" w:eastAsia="Arial" w:cs="Arial"/>
                <w:i/>
                <w:iCs/>
                <w:color w:val="1F4E79"/>
              </w:rPr>
              <w:t>●</w:t>
            </w:r>
            <w:r>
              <w:tab/>
            </w:r>
            <w:r w:rsidRPr="0DC28263">
              <w:rPr>
                <w:rFonts w:ascii="Arial" w:hAnsi="Arial" w:eastAsia="Arial" w:cs="Arial"/>
                <w:i/>
                <w:iCs/>
                <w:color w:val="1F4E79"/>
              </w:rPr>
              <w:t xml:space="preserve">Practically apply the knowledge gained through their course programme to a work environment. </w:t>
            </w:r>
          </w:p>
          <w:p w:rsidRPr="0040698F" w:rsidR="006F276B" w:rsidP="0DC28263" w:rsidRDefault="006F276B" w14:paraId="0F9FD748" w14:textId="77777777">
            <w:pPr>
              <w:ind w:left="720" w:hanging="720"/>
              <w:rPr>
                <w:rFonts w:ascii="Arial" w:hAnsi="Arial" w:eastAsia="Arial" w:cs="Arial"/>
                <w:i/>
                <w:iCs/>
                <w:color w:val="1F4E79"/>
              </w:rPr>
            </w:pPr>
            <w:r w:rsidRPr="0DC28263">
              <w:rPr>
                <w:rFonts w:ascii="Arial" w:hAnsi="Arial" w:eastAsia="Arial" w:cs="Arial"/>
                <w:i/>
                <w:iCs/>
                <w:color w:val="1F4E79"/>
              </w:rPr>
              <w:t>●</w:t>
            </w:r>
            <w:r>
              <w:tab/>
            </w:r>
            <w:r w:rsidRPr="0DC28263">
              <w:rPr>
                <w:rFonts w:ascii="Arial" w:hAnsi="Arial" w:eastAsia="Arial" w:cs="Arial"/>
                <w:i/>
                <w:iCs/>
                <w:color w:val="1F4E79"/>
              </w:rPr>
              <w:t xml:space="preserve">Gain an in-depth insight of a work environment  </w:t>
            </w:r>
          </w:p>
          <w:p w:rsidRPr="0040698F" w:rsidR="006F276B" w:rsidP="0DC28263" w:rsidRDefault="006F276B" w14:paraId="0212ADD7" w14:textId="77777777">
            <w:pPr>
              <w:ind w:left="720" w:hanging="720"/>
              <w:rPr>
                <w:rFonts w:ascii="Arial" w:hAnsi="Arial" w:eastAsia="Arial" w:cs="Arial"/>
                <w:i/>
                <w:iCs/>
                <w:color w:val="1F4E79"/>
              </w:rPr>
            </w:pPr>
            <w:r w:rsidRPr="0DC28263">
              <w:rPr>
                <w:rFonts w:ascii="Arial" w:hAnsi="Arial" w:eastAsia="Arial" w:cs="Arial"/>
                <w:i/>
                <w:iCs/>
                <w:color w:val="1F4E79"/>
              </w:rPr>
              <w:t>●</w:t>
            </w:r>
            <w:r>
              <w:tab/>
            </w:r>
            <w:r w:rsidRPr="0DC28263">
              <w:rPr>
                <w:rFonts w:ascii="Arial" w:hAnsi="Arial" w:eastAsia="Arial" w:cs="Arial"/>
                <w:i/>
                <w:iCs/>
                <w:color w:val="1F4E79"/>
              </w:rPr>
              <w:t xml:space="preserve">Make a positive contribution to the employing organisation and demonstrate inclusive workplace practice. </w:t>
            </w:r>
          </w:p>
          <w:p w:rsidRPr="0040698F" w:rsidR="006F276B" w:rsidP="0DC28263" w:rsidRDefault="006F276B" w14:paraId="21A3CBED" w14:textId="37FF0BA7">
            <w:pPr>
              <w:ind w:left="720" w:hanging="720"/>
              <w:rPr>
                <w:rFonts w:ascii="Arial" w:hAnsi="Arial" w:eastAsia="Arial" w:cs="Arial"/>
                <w:i/>
                <w:iCs/>
                <w:color w:val="1F4E79"/>
              </w:rPr>
            </w:pPr>
            <w:r w:rsidRPr="0DC28263">
              <w:rPr>
                <w:rFonts w:ascii="Arial" w:hAnsi="Arial" w:eastAsia="Arial" w:cs="Arial"/>
                <w:i/>
                <w:iCs/>
                <w:color w:val="1F4E79"/>
              </w:rPr>
              <w:t>●</w:t>
            </w:r>
            <w:r>
              <w:tab/>
            </w:r>
            <w:r w:rsidRPr="0DC28263" w:rsidR="00B77506">
              <w:rPr>
                <w:rFonts w:ascii="Arial" w:hAnsi="Arial" w:eastAsia="Arial" w:cs="Arial"/>
                <w:i/>
                <w:iCs/>
                <w:color w:val="1F4E79"/>
              </w:rPr>
              <w:t xml:space="preserve">Articulate key learning from their personal and professional development </w:t>
            </w:r>
            <w:r w:rsidRPr="0DC28263">
              <w:rPr>
                <w:rFonts w:ascii="Arial" w:hAnsi="Arial" w:eastAsia="Arial" w:cs="Arial"/>
                <w:i/>
                <w:iCs/>
                <w:color w:val="1F4E79"/>
              </w:rPr>
              <w:t xml:space="preserve">and apply </w:t>
            </w:r>
            <w:r w:rsidRPr="0DC28263" w:rsidR="00AD087D">
              <w:rPr>
                <w:rFonts w:ascii="Arial" w:hAnsi="Arial" w:eastAsia="Arial" w:cs="Arial"/>
                <w:i/>
                <w:iCs/>
                <w:color w:val="1F4E79"/>
              </w:rPr>
              <w:t xml:space="preserve">it </w:t>
            </w:r>
            <w:r w:rsidRPr="0DC28263">
              <w:rPr>
                <w:rFonts w:ascii="Arial" w:hAnsi="Arial" w:eastAsia="Arial" w:cs="Arial"/>
                <w:i/>
                <w:iCs/>
                <w:color w:val="1F4E79"/>
              </w:rPr>
              <w:t xml:space="preserve">to their future goals. </w:t>
            </w:r>
          </w:p>
          <w:p w:rsidRPr="0040698F" w:rsidR="006F276B" w:rsidP="006F276B" w:rsidRDefault="006F276B" w14:paraId="23D30D22" w14:textId="77777777">
            <w:pPr>
              <w:rPr>
                <w:rFonts w:ascii="Arial" w:hAnsi="Arial" w:eastAsia="Arial" w:cs="Arial"/>
                <w:i/>
                <w:color w:val="1F4E79"/>
              </w:rPr>
            </w:pPr>
          </w:p>
          <w:p w:rsidRPr="0040698F" w:rsidR="006F276B" w:rsidP="0DC28263" w:rsidRDefault="006F276B" w14:paraId="72AB8726" w14:textId="678B3B81">
            <w:pPr>
              <w:rPr>
                <w:rFonts w:ascii="Arial" w:hAnsi="Arial" w:eastAsia="Arial" w:cs="Arial"/>
                <w:i/>
                <w:iCs/>
                <w:color w:val="1F4E79"/>
              </w:rPr>
            </w:pPr>
            <w:r w:rsidRPr="0DC28263">
              <w:rPr>
                <w:rFonts w:ascii="Arial" w:hAnsi="Arial" w:eastAsia="Arial" w:cs="Arial"/>
                <w:i/>
                <w:iCs/>
                <w:color w:val="1F4E79"/>
              </w:rPr>
              <w:t>This section must</w:t>
            </w:r>
            <w:r w:rsidRPr="0DC28263" w:rsidR="4DC8B8B2">
              <w:rPr>
                <w:rFonts w:ascii="Arial" w:hAnsi="Arial" w:eastAsia="Arial" w:cs="Arial"/>
                <w:i/>
                <w:iCs/>
                <w:color w:val="1F4E79"/>
              </w:rPr>
              <w:t xml:space="preserve"> additionally</w:t>
            </w:r>
            <w:r w:rsidRPr="0DC28263">
              <w:rPr>
                <w:rFonts w:ascii="Arial" w:hAnsi="Arial" w:eastAsia="Arial" w:cs="Arial"/>
                <w:i/>
                <w:iCs/>
                <w:color w:val="1F4E79"/>
              </w:rPr>
              <w:t xml:space="preserve"> include the following bullet point section</w:t>
            </w:r>
            <w:r w:rsidRPr="0DC28263" w:rsidR="59501692">
              <w:rPr>
                <w:rFonts w:ascii="Arial" w:hAnsi="Arial" w:eastAsia="Arial" w:cs="Arial"/>
                <w:i/>
                <w:iCs/>
                <w:color w:val="1F4E79"/>
              </w:rPr>
              <w:t xml:space="preserve"> (in addition to the word count)</w:t>
            </w:r>
            <w:r w:rsidRPr="0DC28263">
              <w:rPr>
                <w:rFonts w:ascii="Arial" w:hAnsi="Arial" w:eastAsia="Arial" w:cs="Arial"/>
                <w:i/>
                <w:iCs/>
                <w:color w:val="1F4E79"/>
              </w:rPr>
              <w:t>:</w:t>
            </w:r>
          </w:p>
          <w:p w:rsidRPr="0040698F" w:rsidR="006F276B" w:rsidP="006F276B" w:rsidRDefault="006F276B" w14:paraId="396CA6AE" w14:textId="77777777">
            <w:pPr>
              <w:rPr>
                <w:rFonts w:ascii="Arial" w:hAnsi="Arial" w:eastAsia="Arial" w:cs="Arial"/>
                <w:i/>
                <w:color w:val="1F4E79"/>
              </w:rPr>
            </w:pPr>
          </w:p>
          <w:p w:rsidRPr="0040698F" w:rsidR="006F276B" w:rsidP="006F276B" w:rsidRDefault="006F276B" w14:paraId="18432E04" w14:textId="77777777">
            <w:pPr>
              <w:rPr>
                <w:rFonts w:ascii="Arial" w:hAnsi="Arial" w:eastAsia="Arial" w:cs="Arial"/>
                <w:i/>
                <w:color w:val="1F4E79"/>
              </w:rPr>
            </w:pPr>
            <w:r w:rsidRPr="0040698F">
              <w:rPr>
                <w:rFonts w:ascii="Arial" w:hAnsi="Arial" w:eastAsia="Arial" w:cs="Arial"/>
                <w:i/>
                <w:color w:val="1F4E79"/>
              </w:rPr>
              <w:t>Please note:</w:t>
            </w:r>
          </w:p>
          <w:p w:rsidRPr="0040698F" w:rsidR="006F276B" w:rsidP="0DC28263" w:rsidRDefault="006F276B" w14:paraId="644909E5" w14:textId="4DEC0810">
            <w:pPr>
              <w:ind w:left="630" w:hanging="630"/>
              <w:rPr>
                <w:rFonts w:ascii="Arial" w:hAnsi="Arial" w:eastAsia="Arial" w:cs="Arial"/>
                <w:i/>
                <w:iCs/>
                <w:color w:val="1F4E79"/>
              </w:rPr>
            </w:pPr>
            <w:r w:rsidRPr="0DC28263">
              <w:rPr>
                <w:rFonts w:ascii="Arial" w:hAnsi="Arial" w:eastAsia="Arial" w:cs="Arial"/>
                <w:i/>
                <w:iCs/>
                <w:color w:val="1F4E79"/>
              </w:rPr>
              <w:t>●</w:t>
            </w:r>
            <w:r>
              <w:tab/>
            </w:r>
            <w:r w:rsidRPr="0DC28263">
              <w:rPr>
                <w:rFonts w:ascii="Arial" w:hAnsi="Arial" w:eastAsia="Arial" w:cs="Arial"/>
                <w:i/>
                <w:iCs/>
                <w:color w:val="1F4E79"/>
              </w:rPr>
              <w:t xml:space="preserve">Students will be contacted prior to the semester to provide support in securing a </w:t>
            </w:r>
            <w:r w:rsidRPr="0DC28263" w:rsidR="003378EE">
              <w:rPr>
                <w:rFonts w:ascii="Arial" w:hAnsi="Arial" w:eastAsia="Arial" w:cs="Arial"/>
                <w:i/>
                <w:iCs/>
                <w:color w:val="1F4E79"/>
              </w:rPr>
              <w:t>Placement</w:t>
            </w:r>
            <w:r w:rsidRPr="0DC28263">
              <w:rPr>
                <w:rFonts w:ascii="Arial" w:hAnsi="Arial" w:eastAsia="Arial" w:cs="Arial"/>
                <w:i/>
                <w:iCs/>
                <w:color w:val="1F4E79"/>
              </w:rPr>
              <w:t xml:space="preserve"> in good time.  </w:t>
            </w:r>
          </w:p>
          <w:p w:rsidRPr="0040698F" w:rsidR="006F276B" w:rsidP="0DC28263" w:rsidRDefault="006F276B" w14:paraId="610D8A1B" w14:textId="4EC8C3F6">
            <w:pPr>
              <w:ind w:left="630" w:hanging="630"/>
              <w:rPr>
                <w:rFonts w:ascii="Arial" w:hAnsi="Arial" w:eastAsia="Arial" w:cs="Arial"/>
                <w:i/>
                <w:iCs/>
                <w:color w:val="1F4E79"/>
              </w:rPr>
            </w:pPr>
            <w:r w:rsidRPr="0DC28263">
              <w:rPr>
                <w:rFonts w:ascii="Arial" w:hAnsi="Arial" w:eastAsia="Arial" w:cs="Arial"/>
                <w:i/>
                <w:iCs/>
                <w:color w:val="1F4E79"/>
              </w:rPr>
              <w:t>●</w:t>
            </w:r>
            <w:r>
              <w:tab/>
            </w:r>
            <w:r w:rsidRPr="0DC28263">
              <w:rPr>
                <w:rFonts w:ascii="Arial" w:hAnsi="Arial" w:eastAsia="Arial" w:cs="Arial"/>
                <w:i/>
                <w:iCs/>
                <w:color w:val="1F4E79"/>
              </w:rPr>
              <w:t>Students are responsible for applying for opportunities and to engage with the Module Team/</w:t>
            </w:r>
            <w:r w:rsidRPr="0DC28263" w:rsidR="00D43EAA">
              <w:rPr>
                <w:rFonts w:ascii="Arial" w:hAnsi="Arial" w:eastAsia="Arial" w:cs="Arial"/>
                <w:i/>
                <w:iCs/>
                <w:color w:val="1F4E79"/>
              </w:rPr>
              <w:t>Employer Engagement and Placements Team</w:t>
            </w:r>
            <w:r w:rsidRPr="0DC28263">
              <w:rPr>
                <w:rFonts w:ascii="Arial" w:hAnsi="Arial" w:eastAsia="Arial" w:cs="Arial"/>
                <w:i/>
                <w:iCs/>
                <w:color w:val="1F4E79"/>
              </w:rPr>
              <w:t xml:space="preserve"> to assist them.  </w:t>
            </w:r>
          </w:p>
          <w:p w:rsidRPr="0040698F" w:rsidR="006F276B" w:rsidP="0DC28263" w:rsidRDefault="006F276B" w14:paraId="5F780792" w14:textId="6DF4B847">
            <w:pPr>
              <w:ind w:left="630" w:hanging="630"/>
              <w:rPr>
                <w:rFonts w:ascii="Arial" w:hAnsi="Arial" w:eastAsia="Arial" w:cs="Arial"/>
                <w:i/>
                <w:iCs/>
                <w:color w:val="1F4E79"/>
              </w:rPr>
            </w:pPr>
            <w:r w:rsidRPr="0DC28263">
              <w:rPr>
                <w:rFonts w:ascii="Arial" w:hAnsi="Arial" w:eastAsia="Arial" w:cs="Arial"/>
                <w:i/>
                <w:iCs/>
                <w:color w:val="1F4E79"/>
              </w:rPr>
              <w:t>●</w:t>
            </w:r>
            <w:r>
              <w:tab/>
            </w:r>
            <w:r w:rsidRPr="0DC28263">
              <w:rPr>
                <w:rFonts w:ascii="Arial" w:hAnsi="Arial" w:eastAsia="Arial" w:cs="Arial"/>
                <w:i/>
                <w:iCs/>
                <w:color w:val="1F4E79"/>
              </w:rPr>
              <w:t>The suitability of any opportunities will be assessed by the Module Team/</w:t>
            </w:r>
            <w:r w:rsidRPr="0DC28263" w:rsidR="00D43EAA">
              <w:rPr>
                <w:rFonts w:ascii="Arial" w:hAnsi="Arial" w:eastAsia="Arial" w:cs="Arial"/>
                <w:i/>
                <w:iCs/>
                <w:color w:val="1F4E79"/>
              </w:rPr>
              <w:t>Employer Engagement and Placements Team</w:t>
            </w:r>
            <w:r w:rsidRPr="0DC28263">
              <w:rPr>
                <w:rFonts w:ascii="Arial" w:hAnsi="Arial" w:eastAsia="Arial" w:cs="Arial"/>
                <w:i/>
                <w:iCs/>
                <w:color w:val="1F4E79"/>
              </w:rPr>
              <w:t xml:space="preserve"> and all placements must meet Health and Safety requirements for Higher Education </w:t>
            </w:r>
            <w:r w:rsidRPr="0DC28263" w:rsidR="00670C30">
              <w:rPr>
                <w:rFonts w:ascii="Arial" w:hAnsi="Arial" w:eastAsia="Arial" w:cs="Arial"/>
                <w:i/>
                <w:iCs/>
                <w:color w:val="1F4E79"/>
              </w:rPr>
              <w:t>Placement</w:t>
            </w:r>
            <w:r w:rsidRPr="0DC28263">
              <w:rPr>
                <w:rFonts w:ascii="Arial" w:hAnsi="Arial" w:eastAsia="Arial" w:cs="Arial"/>
                <w:i/>
                <w:iCs/>
                <w:color w:val="1F4E79"/>
              </w:rPr>
              <w:t xml:space="preserve">s. </w:t>
            </w:r>
          </w:p>
          <w:p w:rsidRPr="00B16F77" w:rsidR="00DE4E0A" w:rsidP="0DC28263" w:rsidRDefault="006F276B" w14:paraId="698BDC7B" w14:textId="26C093F0">
            <w:pPr>
              <w:ind w:left="630" w:hanging="630"/>
              <w:rPr>
                <w:rFonts w:ascii="Arial" w:hAnsi="Arial" w:eastAsia="Arial" w:cs="Arial"/>
                <w:i/>
                <w:iCs/>
                <w:color w:val="1F4E79"/>
              </w:rPr>
            </w:pPr>
            <w:r w:rsidRPr="0DC28263">
              <w:rPr>
                <w:rFonts w:ascii="Arial" w:hAnsi="Arial" w:eastAsia="Arial" w:cs="Arial"/>
                <w:i/>
                <w:iCs/>
                <w:color w:val="1F4E79"/>
              </w:rPr>
              <w:t>●</w:t>
            </w:r>
            <w:r>
              <w:tab/>
            </w:r>
            <w:r w:rsidRPr="0DC28263" w:rsidR="00DE4E0A">
              <w:rPr>
                <w:rFonts w:ascii="Arial" w:hAnsi="Arial" w:eastAsia="Arial" w:cs="Arial"/>
                <w:i/>
                <w:iCs/>
                <w:color w:val="1F4E79"/>
              </w:rPr>
              <w:t>Students on a Student Visa must ensure their placement meets UKVI monitoring requirements. This includes:</w:t>
            </w:r>
          </w:p>
          <w:p w:rsidRPr="00DE4E0A" w:rsidR="00DE4E0A" w:rsidP="0DC28263" w:rsidRDefault="00DE4E0A" w14:paraId="35964528" w14:textId="77777777">
            <w:pPr>
              <w:numPr>
                <w:ilvl w:val="0"/>
                <w:numId w:val="5"/>
              </w:numPr>
              <w:ind w:left="1080"/>
              <w:rPr>
                <w:rFonts w:ascii="Arial" w:hAnsi="Arial" w:eastAsia="Arial" w:cs="Arial"/>
                <w:i/>
                <w:iCs/>
                <w:color w:val="1F4E79"/>
              </w:rPr>
            </w:pPr>
            <w:r w:rsidRPr="0DC28263">
              <w:rPr>
                <w:rFonts w:ascii="Arial" w:hAnsi="Arial" w:eastAsia="Arial" w:cs="Arial"/>
                <w:i/>
                <w:iCs/>
                <w:color w:val="1F4E79"/>
              </w:rPr>
              <w:t>Prior approval of placement dates and hours by the Module Leader.</w:t>
            </w:r>
          </w:p>
          <w:p w:rsidRPr="00DE4E0A" w:rsidR="00DE4E0A" w:rsidP="0DC28263" w:rsidRDefault="00DE4E0A" w14:paraId="60E7EDA4" w14:textId="77777777">
            <w:pPr>
              <w:numPr>
                <w:ilvl w:val="0"/>
                <w:numId w:val="5"/>
              </w:numPr>
              <w:ind w:left="1080"/>
              <w:rPr>
                <w:rFonts w:ascii="Arial" w:hAnsi="Arial" w:eastAsia="Arial" w:cs="Arial"/>
                <w:i/>
                <w:iCs/>
                <w:color w:val="1F4E79"/>
              </w:rPr>
            </w:pPr>
            <w:r w:rsidRPr="0DC28263">
              <w:rPr>
                <w:rFonts w:ascii="Arial" w:hAnsi="Arial" w:eastAsia="Arial" w:cs="Arial"/>
                <w:i/>
                <w:iCs/>
                <w:color w:val="1F4E79"/>
              </w:rPr>
              <w:t>Submission of timesheets signed by a line manager/supervisor.</w:t>
            </w:r>
          </w:p>
          <w:p w:rsidRPr="00DE4E0A" w:rsidR="00DE4E0A" w:rsidP="0DC28263" w:rsidRDefault="00DE4E0A" w14:paraId="3C948BD0" w14:textId="77777777">
            <w:pPr>
              <w:numPr>
                <w:ilvl w:val="0"/>
                <w:numId w:val="5"/>
              </w:numPr>
              <w:ind w:left="1080"/>
              <w:rPr>
                <w:rFonts w:ascii="Arial" w:hAnsi="Arial" w:eastAsia="Arial" w:cs="Arial"/>
                <w:i/>
                <w:iCs/>
                <w:color w:val="1F4E79"/>
              </w:rPr>
            </w:pPr>
            <w:r w:rsidRPr="0DC28263">
              <w:rPr>
                <w:rFonts w:ascii="Arial" w:hAnsi="Arial" w:eastAsia="Arial" w:cs="Arial"/>
                <w:i/>
                <w:iCs/>
                <w:color w:val="1F4E79"/>
              </w:rPr>
              <w:t>Ongoing engagement with the Module Leader and the International Student Support Team.</w:t>
            </w:r>
          </w:p>
          <w:p w:rsidR="00C63C44" w:rsidP="00911AAD" w:rsidRDefault="00C63C44" w14:paraId="6699708C" w14:textId="29C47F3C">
            <w:pPr>
              <w:rPr>
                <w:rFonts w:ascii="Arial" w:hAnsi="Arial" w:eastAsia="Arial" w:cs="Arial"/>
                <w:i/>
                <w:color w:val="1F4E79"/>
              </w:rPr>
            </w:pPr>
          </w:p>
        </w:tc>
      </w:tr>
      <w:tr w:rsidR="00C63C44" w:rsidTr="0DC28263" w14:paraId="29BFBDBC" w14:textId="77777777">
        <w:tc>
          <w:tcPr>
            <w:tcW w:w="567" w:type="dxa"/>
            <w:vMerge w:val="restart"/>
            <w:shd w:val="clear" w:color="auto" w:fill="D9D9D9" w:themeFill="background1" w:themeFillShade="D9"/>
          </w:tcPr>
          <w:p w:rsidRPr="00911AAD" w:rsidR="00C63C44" w:rsidP="00911AAD" w:rsidRDefault="00C63C44" w14:paraId="6237F704" w14:textId="77777777">
            <w:pPr>
              <w:jc w:val="center"/>
              <w:rPr>
                <w:rFonts w:ascii="Arial" w:hAnsi="Arial" w:eastAsia="Arial" w:cs="Arial"/>
                <w:b/>
                <w:bCs/>
                <w:color w:val="000000"/>
              </w:rPr>
            </w:pPr>
            <w:r w:rsidRPr="00911AAD">
              <w:rPr>
                <w:rFonts w:ascii="Arial" w:hAnsi="Arial" w:eastAsia="Arial" w:cs="Arial"/>
                <w:b/>
                <w:bCs/>
                <w:color w:val="000000"/>
              </w:rPr>
              <w:t>9</w:t>
            </w:r>
          </w:p>
        </w:tc>
        <w:tc>
          <w:tcPr>
            <w:tcW w:w="10207" w:type="dxa"/>
            <w:gridSpan w:val="3"/>
            <w:shd w:val="clear" w:color="auto" w:fill="D9D9D9" w:themeFill="background1" w:themeFillShade="D9"/>
          </w:tcPr>
          <w:p w:rsidR="00C63C44" w:rsidP="00C63C44" w:rsidRDefault="00C63C44" w14:paraId="180C4500" w14:textId="77777777">
            <w:pPr>
              <w:rPr>
                <w:rFonts w:ascii="Arial" w:hAnsi="Arial" w:eastAsia="Arial" w:cs="Arial"/>
                <w:i/>
                <w:color w:val="000000"/>
              </w:rPr>
            </w:pPr>
            <w:r>
              <w:rPr>
                <w:rFonts w:ascii="Arial" w:hAnsi="Arial" w:eastAsia="Arial" w:cs="Arial"/>
                <w:color w:val="000000"/>
              </w:rPr>
              <w:t>Module learning outcomes</w:t>
            </w:r>
          </w:p>
        </w:tc>
      </w:tr>
      <w:tr w:rsidR="006F276B" w:rsidTr="0DC28263" w14:paraId="4F82A8D4" w14:textId="77777777">
        <w:tc>
          <w:tcPr>
            <w:tcW w:w="567" w:type="dxa"/>
            <w:vMerge/>
          </w:tcPr>
          <w:p w:rsidRPr="00911AAD" w:rsidR="006F276B" w:rsidP="006F276B" w:rsidRDefault="006F276B" w14:paraId="3BDE99A2" w14:textId="77777777">
            <w:pPr>
              <w:widowControl w:val="0"/>
              <w:pBdr>
                <w:top w:val="nil"/>
                <w:left w:val="nil"/>
                <w:bottom w:val="nil"/>
                <w:right w:val="nil"/>
                <w:between w:val="nil"/>
              </w:pBdr>
              <w:spacing w:line="276" w:lineRule="auto"/>
              <w:jc w:val="center"/>
              <w:rPr>
                <w:rFonts w:ascii="Arial" w:hAnsi="Arial" w:eastAsia="Arial" w:cs="Arial"/>
                <w:b/>
                <w:bCs/>
                <w:i/>
                <w:color w:val="000000"/>
              </w:rPr>
            </w:pPr>
          </w:p>
        </w:tc>
        <w:tc>
          <w:tcPr>
            <w:tcW w:w="10207" w:type="dxa"/>
            <w:gridSpan w:val="3"/>
            <w:shd w:val="clear" w:color="auto" w:fill="FFFFFF" w:themeFill="background1"/>
          </w:tcPr>
          <w:p w:rsidR="006F276B" w:rsidP="006F276B" w:rsidRDefault="006F276B" w14:paraId="5DBA206F" w14:textId="010888EF">
            <w:pPr>
              <w:rPr>
                <w:rFonts w:ascii="Arial" w:hAnsi="Arial" w:eastAsia="Arial" w:cs="Arial"/>
                <w:i/>
                <w:color w:val="365F91"/>
              </w:rPr>
            </w:pPr>
            <w:r>
              <w:rPr>
                <w:rFonts w:ascii="Arial" w:hAnsi="Arial" w:eastAsia="Arial" w:cs="Arial"/>
                <w:i/>
                <w:color w:val="1F4E79"/>
              </w:rPr>
              <w:t xml:space="preserve">In this section, please provide the module learning outcomes. These </w:t>
            </w:r>
            <w:r>
              <w:rPr>
                <w:rFonts w:ascii="Arial" w:hAnsi="Arial" w:eastAsia="Arial" w:cs="Arial"/>
                <w:i/>
                <w:color w:val="365F91"/>
              </w:rPr>
              <w:t>are statements of what a student is expected</w:t>
            </w:r>
            <w:r w:rsidR="0077294C">
              <w:rPr>
                <w:rFonts w:ascii="Arial" w:hAnsi="Arial" w:eastAsia="Arial" w:cs="Arial"/>
                <w:i/>
                <w:color w:val="365F91"/>
                <w:u w:val="single"/>
              </w:rPr>
              <w:t xml:space="preserve"> </w:t>
            </w:r>
            <w:r>
              <w:rPr>
                <w:rFonts w:ascii="Arial" w:hAnsi="Arial" w:eastAsia="Arial" w:cs="Arial"/>
                <w:b/>
                <w:i/>
                <w:color w:val="365F91"/>
              </w:rPr>
              <w:t>to understand</w:t>
            </w:r>
            <w:r>
              <w:rPr>
                <w:rFonts w:ascii="Arial" w:hAnsi="Arial" w:eastAsia="Arial" w:cs="Arial"/>
                <w:i/>
                <w:color w:val="365F91"/>
              </w:rPr>
              <w:t> or </w:t>
            </w:r>
            <w:r>
              <w:rPr>
                <w:rFonts w:ascii="Arial" w:hAnsi="Arial" w:eastAsia="Arial" w:cs="Arial"/>
                <w:b/>
                <w:i/>
                <w:color w:val="365F91"/>
              </w:rPr>
              <w:t>to be able to do</w:t>
            </w:r>
            <w:r>
              <w:rPr>
                <w:rFonts w:ascii="Arial" w:hAnsi="Arial" w:eastAsia="Arial" w:cs="Arial"/>
                <w:i/>
                <w:color w:val="365F91"/>
                <w:u w:val="single"/>
              </w:rPr>
              <w:t> </w:t>
            </w:r>
            <w:r>
              <w:rPr>
                <w:rFonts w:ascii="Arial" w:hAnsi="Arial" w:eastAsia="Arial" w:cs="Arial"/>
                <w:i/>
                <w:color w:val="365F91"/>
              </w:rPr>
              <w:t>after completing the process of learning. Detail both the knowledge and the skills that the student should have developed by the end of the module. The learning outcomes should reflect the level of the module.</w:t>
            </w:r>
          </w:p>
          <w:p w:rsidR="006F276B" w:rsidP="006F276B" w:rsidRDefault="006F276B" w14:paraId="487B236E" w14:textId="77777777">
            <w:pPr>
              <w:rPr>
                <w:rFonts w:ascii="Arial" w:hAnsi="Arial" w:eastAsia="Arial" w:cs="Arial"/>
                <w:i/>
                <w:color w:val="365F91"/>
              </w:rPr>
            </w:pPr>
          </w:p>
          <w:p w:rsidRPr="004E3559" w:rsidR="006F276B" w:rsidP="006F276B" w:rsidRDefault="006E43D3" w14:paraId="370B1C63" w14:textId="3EA6FABB">
            <w:pPr>
              <w:rPr>
                <w:rFonts w:ascii="Arial" w:hAnsi="Arial" w:eastAsia="Arial" w:cs="Arial"/>
                <w:i/>
                <w:color w:val="365F91"/>
              </w:rPr>
            </w:pPr>
            <w:r>
              <w:rPr>
                <w:rFonts w:ascii="Arial" w:hAnsi="Arial" w:eastAsia="Arial" w:cs="Arial"/>
                <w:i/>
                <w:color w:val="365F91"/>
              </w:rPr>
              <w:t>Placement</w:t>
            </w:r>
            <w:r w:rsidRPr="004E3559" w:rsidR="006F276B">
              <w:rPr>
                <w:rFonts w:ascii="Arial" w:hAnsi="Arial" w:eastAsia="Arial" w:cs="Arial"/>
                <w:i/>
                <w:color w:val="365F91"/>
              </w:rPr>
              <w:t xml:space="preserve"> modules should include learning outcomes which ask students to:</w:t>
            </w:r>
          </w:p>
          <w:p w:rsidRPr="00342711" w:rsidR="00342711" w:rsidP="00342711" w:rsidRDefault="00342711" w14:paraId="5A058517" w14:textId="594A4E95">
            <w:pPr>
              <w:pStyle w:val="ListParagraph"/>
              <w:numPr>
                <w:ilvl w:val="0"/>
                <w:numId w:val="6"/>
              </w:numPr>
              <w:pBdr>
                <w:top w:val="nil"/>
                <w:left w:val="nil"/>
                <w:bottom w:val="nil"/>
                <w:right w:val="nil"/>
                <w:between w:val="nil"/>
              </w:pBdr>
              <w:rPr>
                <w:rFonts w:ascii="Arial" w:hAnsi="Arial" w:eastAsia="Arial" w:cs="Arial"/>
                <w:i/>
                <w:color w:val="365F91"/>
              </w:rPr>
            </w:pPr>
            <w:r w:rsidRPr="00342711">
              <w:rPr>
                <w:rFonts w:ascii="Arial" w:hAnsi="Arial" w:eastAsia="Arial" w:cs="Arial"/>
                <w:i/>
                <w:color w:val="365F91"/>
              </w:rPr>
              <w:t>Critically reflect on their professional abilities, providing evidence-based scenarios of how they have applied, adapted, or further developed their skills in a workplace or project setting.</w:t>
            </w:r>
          </w:p>
          <w:p w:rsidRPr="00342711" w:rsidR="00342711" w:rsidP="00342711" w:rsidRDefault="00342711" w14:paraId="20CFA37E" w14:textId="7674A6AE">
            <w:pPr>
              <w:pStyle w:val="ListParagraph"/>
              <w:numPr>
                <w:ilvl w:val="0"/>
                <w:numId w:val="6"/>
              </w:numPr>
              <w:pBdr>
                <w:top w:val="nil"/>
                <w:left w:val="nil"/>
                <w:bottom w:val="nil"/>
                <w:right w:val="nil"/>
                <w:between w:val="nil"/>
              </w:pBdr>
              <w:rPr>
                <w:rFonts w:ascii="Arial" w:hAnsi="Arial" w:eastAsia="Arial" w:cs="Arial"/>
                <w:i/>
                <w:color w:val="365F91"/>
              </w:rPr>
            </w:pPr>
            <w:r w:rsidRPr="00342711">
              <w:rPr>
                <w:rFonts w:ascii="Arial" w:hAnsi="Arial" w:eastAsia="Arial" w:cs="Arial"/>
                <w:i/>
                <w:color w:val="365F91"/>
              </w:rPr>
              <w:lastRenderedPageBreak/>
              <w:t>Evaluate the work environment, project, or organisation they were involved with, considering industry expectations, workplace culture, and the impact of their role.</w:t>
            </w:r>
          </w:p>
          <w:p w:rsidRPr="00342711" w:rsidR="00342711" w:rsidP="00342711" w:rsidRDefault="00342711" w14:paraId="58BFCDF9" w14:textId="3957AA57">
            <w:pPr>
              <w:pStyle w:val="ListParagraph"/>
              <w:numPr>
                <w:ilvl w:val="0"/>
                <w:numId w:val="6"/>
              </w:numPr>
              <w:pBdr>
                <w:top w:val="nil"/>
                <w:left w:val="nil"/>
                <w:bottom w:val="nil"/>
                <w:right w:val="nil"/>
                <w:between w:val="nil"/>
              </w:pBdr>
              <w:rPr>
                <w:rFonts w:ascii="Arial" w:hAnsi="Arial" w:eastAsia="Arial" w:cs="Arial"/>
                <w:i/>
                <w:color w:val="365F91"/>
              </w:rPr>
            </w:pPr>
            <w:r w:rsidRPr="00342711">
              <w:rPr>
                <w:rFonts w:ascii="Arial" w:hAnsi="Arial" w:eastAsia="Arial" w:cs="Arial"/>
                <w:i/>
                <w:color w:val="365F91"/>
              </w:rPr>
              <w:t>Demonstrate problem-solving skills by identifying challenges faced during their placement/project and analysing the strategies they used to address them.</w:t>
            </w:r>
          </w:p>
          <w:p w:rsidRPr="00342711" w:rsidR="00342711" w:rsidP="00342711" w:rsidRDefault="00342711" w14:paraId="514DA1F2" w14:textId="4877955F">
            <w:pPr>
              <w:pStyle w:val="ListParagraph"/>
              <w:numPr>
                <w:ilvl w:val="0"/>
                <w:numId w:val="6"/>
              </w:numPr>
              <w:pBdr>
                <w:top w:val="nil"/>
                <w:left w:val="nil"/>
                <w:bottom w:val="nil"/>
                <w:right w:val="nil"/>
                <w:between w:val="nil"/>
              </w:pBdr>
              <w:rPr>
                <w:rFonts w:ascii="Arial" w:hAnsi="Arial" w:eastAsia="Arial" w:cs="Arial"/>
                <w:i/>
                <w:color w:val="365F91"/>
              </w:rPr>
            </w:pPr>
            <w:r w:rsidRPr="00342711">
              <w:rPr>
                <w:rFonts w:ascii="Arial" w:hAnsi="Arial" w:eastAsia="Arial" w:cs="Arial"/>
                <w:i/>
                <w:color w:val="365F91"/>
              </w:rPr>
              <w:t>Apply inclusive and ethical approaches to professional practice, reflecting on how they engaged with diverse perspectives, accessibility, and equity in their workplace or project.</w:t>
            </w:r>
          </w:p>
          <w:p w:rsidRPr="00342711" w:rsidR="00342711" w:rsidP="00342711" w:rsidRDefault="00A5001B" w14:paraId="2A4AAE9C" w14:textId="3ADA93CE">
            <w:pPr>
              <w:pStyle w:val="ListParagraph"/>
              <w:numPr>
                <w:ilvl w:val="0"/>
                <w:numId w:val="6"/>
              </w:numPr>
              <w:pBdr>
                <w:top w:val="nil"/>
                <w:left w:val="nil"/>
                <w:bottom w:val="nil"/>
                <w:right w:val="nil"/>
                <w:between w:val="nil"/>
              </w:pBdr>
              <w:rPr>
                <w:rFonts w:ascii="Arial" w:hAnsi="Arial" w:eastAsia="Arial" w:cs="Arial"/>
                <w:i/>
                <w:color w:val="365F91"/>
              </w:rPr>
            </w:pPr>
            <w:r>
              <w:rPr>
                <w:rFonts w:ascii="Arial" w:hAnsi="Arial" w:eastAsia="Arial" w:cs="Arial"/>
                <w:i/>
                <w:color w:val="365F91"/>
              </w:rPr>
              <w:t>Critically a</w:t>
            </w:r>
            <w:r w:rsidRPr="00342711" w:rsidR="00342711">
              <w:rPr>
                <w:rFonts w:ascii="Arial" w:hAnsi="Arial" w:eastAsia="Arial" w:cs="Arial"/>
                <w:i/>
                <w:color w:val="365F91"/>
              </w:rPr>
              <w:t>nalyse the relevance of their placement/project experience to their future career development, identifying key learning points, areas for further growth, and strategic next steps in their professional journey.</w:t>
            </w:r>
          </w:p>
          <w:p w:rsidRPr="00342711" w:rsidR="006F276B" w:rsidP="00342711" w:rsidRDefault="00342711" w14:paraId="7F07FD39" w14:textId="6956BBE1">
            <w:pPr>
              <w:pStyle w:val="ListParagraph"/>
              <w:numPr>
                <w:ilvl w:val="0"/>
                <w:numId w:val="6"/>
              </w:numPr>
              <w:pBdr>
                <w:top w:val="nil"/>
                <w:left w:val="nil"/>
                <w:bottom w:val="nil"/>
                <w:right w:val="nil"/>
                <w:between w:val="nil"/>
              </w:pBdr>
              <w:rPr>
                <w:rFonts w:ascii="Arial" w:hAnsi="Arial" w:eastAsia="Arial" w:cs="Arial"/>
                <w:i/>
                <w:color w:val="365F91"/>
              </w:rPr>
            </w:pPr>
            <w:r w:rsidRPr="00342711">
              <w:rPr>
                <w:rFonts w:ascii="Arial" w:hAnsi="Arial" w:eastAsia="Arial" w:cs="Arial"/>
                <w:i/>
                <w:color w:val="365F91"/>
              </w:rPr>
              <w:t>Synthesise their experiences into a professional narrative, demonstrating an ability to articulate their skills, learning, and career trajectory in both reflective and career-focused contexts (e.g., interviews, applications, portfolios).</w:t>
            </w:r>
          </w:p>
          <w:p w:rsidR="006F276B" w:rsidP="006F276B" w:rsidRDefault="006F276B" w14:paraId="708A7F4C" w14:textId="3CADC5C3">
            <w:pPr>
              <w:pBdr>
                <w:top w:val="nil"/>
                <w:left w:val="nil"/>
                <w:bottom w:val="nil"/>
                <w:right w:val="nil"/>
                <w:between w:val="nil"/>
              </w:pBdr>
              <w:rPr>
                <w:rFonts w:ascii="Arial" w:hAnsi="Arial" w:eastAsia="Arial" w:cs="Arial"/>
                <w:i/>
                <w:color w:val="1F4E79"/>
                <w:highlight w:val="yellow"/>
              </w:rPr>
            </w:pPr>
            <w:r>
              <w:rPr>
                <w:rFonts w:ascii="Arial" w:hAnsi="Arial" w:eastAsia="Arial" w:cs="Arial"/>
                <w:i/>
                <w:color w:val="365F91"/>
              </w:rPr>
              <w:t xml:space="preserve">As a guide you should have between 4-6 learning outcomes per module. </w:t>
            </w:r>
            <w:r w:rsidRPr="00C63C44">
              <w:rPr>
                <w:rFonts w:ascii="Arial" w:hAnsi="Arial" w:eastAsia="Arial" w:cs="Arial"/>
                <w:i/>
                <w:color w:val="1F4E79"/>
              </w:rPr>
              <w:t xml:space="preserve">Carefully consider the number of learning outcomes </w:t>
            </w:r>
            <w:r>
              <w:rPr>
                <w:rFonts w:ascii="Arial" w:hAnsi="Arial" w:eastAsia="Arial" w:cs="Arial"/>
                <w:i/>
                <w:color w:val="1F4E79"/>
              </w:rPr>
              <w:t>in relation to</w:t>
            </w:r>
            <w:r w:rsidRPr="00C63C44">
              <w:rPr>
                <w:rFonts w:ascii="Arial" w:hAnsi="Arial" w:eastAsia="Arial" w:cs="Arial"/>
                <w:i/>
                <w:color w:val="1F4E79"/>
              </w:rPr>
              <w:t xml:space="preserve"> the number of credits for this module.  </w:t>
            </w:r>
          </w:p>
          <w:p w:rsidR="006F276B" w:rsidP="006F276B" w:rsidRDefault="006F276B" w14:paraId="0C426FBD" w14:textId="77777777">
            <w:pPr>
              <w:pBdr>
                <w:top w:val="nil"/>
                <w:left w:val="nil"/>
                <w:bottom w:val="nil"/>
                <w:right w:val="nil"/>
                <w:between w:val="nil"/>
              </w:pBdr>
              <w:rPr>
                <w:rFonts w:ascii="Arial" w:hAnsi="Arial" w:eastAsia="Arial" w:cs="Arial"/>
                <w:i/>
                <w:color w:val="274E13"/>
              </w:rPr>
            </w:pPr>
          </w:p>
          <w:p w:rsidR="006F276B" w:rsidP="006F276B" w:rsidRDefault="006F276B" w14:paraId="6BC55324" w14:textId="77777777">
            <w:pPr>
              <w:pBdr>
                <w:top w:val="nil"/>
                <w:left w:val="nil"/>
                <w:bottom w:val="nil"/>
                <w:right w:val="nil"/>
                <w:between w:val="nil"/>
              </w:pBdr>
              <w:rPr>
                <w:rFonts w:ascii="Arial" w:hAnsi="Arial" w:eastAsia="Arial" w:cs="Arial"/>
                <w:color w:val="000000"/>
              </w:rPr>
            </w:pPr>
            <w:r>
              <w:rPr>
                <w:rFonts w:ascii="Arial" w:hAnsi="Arial" w:eastAsia="Arial" w:cs="Arial"/>
                <w:i/>
                <w:color w:val="365F91"/>
              </w:rPr>
              <w:t>You can also reference the FHEQ, Bloom’s Taxonomy, and HEA guidance:</w:t>
            </w:r>
            <w:r>
              <w:rPr>
                <w:rFonts w:ascii="Arial" w:hAnsi="Arial" w:eastAsia="Arial" w:cs="Arial"/>
                <w:i/>
                <w:color w:val="365F91"/>
              </w:rPr>
              <w:br/>
            </w:r>
            <w:hyperlink r:id="rId11">
              <w:r>
                <w:rPr>
                  <w:rFonts w:ascii="Arial" w:hAnsi="Arial" w:eastAsia="Arial" w:cs="Arial"/>
                  <w:color w:val="0000FF"/>
                  <w:u w:val="single"/>
                </w:rPr>
                <w:t>https://www.heacademy.ac.uk/knowledge-hub/writing-learning-outcomes</w:t>
              </w:r>
            </w:hyperlink>
            <w:r>
              <w:rPr>
                <w:rFonts w:ascii="Arial" w:hAnsi="Arial" w:eastAsia="Arial" w:cs="Arial"/>
                <w:color w:val="000000"/>
              </w:rPr>
              <w:t> </w:t>
            </w:r>
          </w:p>
          <w:p w:rsidR="006F276B" w:rsidP="006F276B" w:rsidRDefault="006F276B" w14:paraId="0C136FBC" w14:textId="77777777">
            <w:pPr>
              <w:pBdr>
                <w:top w:val="nil"/>
                <w:left w:val="nil"/>
                <w:bottom w:val="nil"/>
                <w:right w:val="nil"/>
                <w:between w:val="nil"/>
              </w:pBdr>
              <w:rPr>
                <w:rFonts w:ascii="Arial" w:hAnsi="Arial" w:eastAsia="Arial" w:cs="Arial"/>
                <w:color w:val="000000"/>
              </w:rPr>
            </w:pPr>
          </w:p>
          <w:p w:rsidR="006F276B" w:rsidP="006F276B" w:rsidRDefault="006F276B" w14:paraId="71B50387" w14:textId="77777777">
            <w:pPr>
              <w:pBdr>
                <w:top w:val="nil"/>
                <w:left w:val="nil"/>
                <w:bottom w:val="nil"/>
                <w:right w:val="nil"/>
                <w:between w:val="nil"/>
              </w:pBdr>
              <w:rPr>
                <w:rFonts w:ascii="Arial" w:hAnsi="Arial" w:eastAsia="Arial" w:cs="Arial"/>
                <w:i/>
                <w:color w:val="365F91"/>
              </w:rPr>
            </w:pPr>
            <w:r>
              <w:rPr>
                <w:rFonts w:ascii="Arial" w:hAnsi="Arial" w:eastAsia="Arial" w:cs="Arial"/>
                <w:i/>
                <w:color w:val="365F91"/>
              </w:rPr>
              <w:t>Support can also be obtained from CTE and AQD.</w:t>
            </w:r>
          </w:p>
          <w:p w:rsidR="006F276B" w:rsidP="006F276B" w:rsidRDefault="006F276B" w14:paraId="0479CB8E" w14:textId="2D35A4A3">
            <w:pPr>
              <w:pBdr>
                <w:top w:val="nil"/>
                <w:left w:val="nil"/>
                <w:bottom w:val="nil"/>
                <w:right w:val="nil"/>
                <w:between w:val="nil"/>
              </w:pBdr>
              <w:rPr>
                <w:rFonts w:ascii="Arial" w:hAnsi="Arial" w:eastAsia="Arial" w:cs="Arial"/>
                <w:i/>
                <w:color w:val="000000"/>
              </w:rPr>
            </w:pPr>
          </w:p>
        </w:tc>
      </w:tr>
      <w:tr w:rsidR="00C63C44" w:rsidTr="0DC28263" w14:paraId="29B74F47" w14:textId="77777777">
        <w:tc>
          <w:tcPr>
            <w:tcW w:w="567" w:type="dxa"/>
            <w:vMerge w:val="restart"/>
            <w:shd w:val="clear" w:color="auto" w:fill="D9D9D9" w:themeFill="background1" w:themeFillShade="D9"/>
          </w:tcPr>
          <w:p w:rsidRPr="00911AAD" w:rsidR="00C63C44" w:rsidP="00911AAD" w:rsidRDefault="00C63C44" w14:paraId="6293A73A" w14:textId="77777777">
            <w:pPr>
              <w:jc w:val="center"/>
              <w:rPr>
                <w:rFonts w:ascii="Arial" w:hAnsi="Arial" w:eastAsia="Arial" w:cs="Arial"/>
                <w:b/>
                <w:bCs/>
                <w:color w:val="000000"/>
              </w:rPr>
            </w:pPr>
            <w:r w:rsidRPr="00911AAD">
              <w:rPr>
                <w:rFonts w:ascii="Arial" w:hAnsi="Arial" w:eastAsia="Arial" w:cs="Arial"/>
                <w:b/>
                <w:bCs/>
                <w:color w:val="000000"/>
              </w:rPr>
              <w:lastRenderedPageBreak/>
              <w:t>10</w:t>
            </w:r>
          </w:p>
        </w:tc>
        <w:tc>
          <w:tcPr>
            <w:tcW w:w="10207" w:type="dxa"/>
            <w:gridSpan w:val="3"/>
            <w:shd w:val="clear" w:color="auto" w:fill="D9D9D9" w:themeFill="background1" w:themeFillShade="D9"/>
          </w:tcPr>
          <w:p w:rsidR="00C63C44" w:rsidP="00C63C44" w:rsidRDefault="00C63C44" w14:paraId="55835095" w14:textId="52C95815">
            <w:pPr>
              <w:rPr>
                <w:rFonts w:ascii="Arial" w:hAnsi="Arial" w:eastAsia="Arial" w:cs="Arial"/>
                <w:color w:val="000000"/>
              </w:rPr>
            </w:pPr>
            <w:r>
              <w:rPr>
                <w:rFonts w:ascii="Arial" w:hAnsi="Arial" w:eastAsia="Arial" w:cs="Arial"/>
                <w:color w:val="000000"/>
              </w:rPr>
              <w:t>Indicative syllabus</w:t>
            </w:r>
          </w:p>
        </w:tc>
      </w:tr>
      <w:tr w:rsidR="00C63C44" w:rsidTr="0DC28263" w14:paraId="5EFF047A" w14:textId="77777777">
        <w:tc>
          <w:tcPr>
            <w:tcW w:w="567" w:type="dxa"/>
            <w:vMerge/>
          </w:tcPr>
          <w:p w:rsidRPr="00911AAD" w:rsidR="00C63C44" w:rsidP="00911AAD" w:rsidRDefault="00C63C44" w14:paraId="786926E3" w14:textId="77777777">
            <w:pPr>
              <w:widowControl w:val="0"/>
              <w:pBdr>
                <w:top w:val="nil"/>
                <w:left w:val="nil"/>
                <w:bottom w:val="nil"/>
                <w:right w:val="nil"/>
                <w:between w:val="nil"/>
              </w:pBdr>
              <w:spacing w:line="276" w:lineRule="auto"/>
              <w:jc w:val="center"/>
              <w:rPr>
                <w:rFonts w:ascii="Arial" w:hAnsi="Arial" w:eastAsia="Arial" w:cs="Arial"/>
                <w:b/>
                <w:bCs/>
                <w:color w:val="000000"/>
              </w:rPr>
            </w:pPr>
          </w:p>
        </w:tc>
        <w:tc>
          <w:tcPr>
            <w:tcW w:w="10207" w:type="dxa"/>
            <w:gridSpan w:val="3"/>
            <w:shd w:val="clear" w:color="auto" w:fill="FFFFFF" w:themeFill="background1"/>
          </w:tcPr>
          <w:p w:rsidR="00051917" w:rsidP="00051917" w:rsidRDefault="00051917" w14:paraId="4C222DBE" w14:textId="77777777">
            <w:pPr>
              <w:rPr>
                <w:rFonts w:ascii="Arial" w:hAnsi="Arial" w:eastAsia="Arial" w:cs="Arial"/>
                <w:i/>
                <w:color w:val="1F4E79"/>
              </w:rPr>
            </w:pPr>
            <w:r>
              <w:rPr>
                <w:rFonts w:ascii="Arial" w:hAnsi="Arial" w:eastAsia="Arial" w:cs="Arial"/>
                <w:i/>
                <w:color w:val="1F4E79"/>
              </w:rPr>
              <w:t>Please provide a brief outline of the indicative syllabus in narrative form identifying key subject areas to be addressed in discrete elements of the module. Indicate LO addressed in brackets after the relevant text.</w:t>
            </w:r>
          </w:p>
          <w:p w:rsidR="00051917" w:rsidP="00051917" w:rsidRDefault="00051917" w14:paraId="5641BFDE" w14:textId="77777777">
            <w:pPr>
              <w:rPr>
                <w:rFonts w:ascii="Arial" w:hAnsi="Arial" w:eastAsia="Arial" w:cs="Arial"/>
                <w:i/>
                <w:color w:val="1F4E79"/>
              </w:rPr>
            </w:pPr>
          </w:p>
          <w:p w:rsidRPr="0040698F" w:rsidR="00051917" w:rsidP="00051917" w:rsidRDefault="00051917" w14:paraId="336A8C6E" w14:textId="32EE6A4B">
            <w:pPr>
              <w:rPr>
                <w:rFonts w:ascii="Arial" w:hAnsi="Arial" w:eastAsia="Arial" w:cs="Arial"/>
                <w:i/>
                <w:color w:val="1F4E79"/>
              </w:rPr>
            </w:pPr>
            <w:r w:rsidRPr="0040698F">
              <w:rPr>
                <w:rFonts w:ascii="Arial" w:hAnsi="Arial" w:eastAsia="Arial" w:cs="Arial"/>
                <w:i/>
                <w:color w:val="1F4E79"/>
              </w:rPr>
              <w:t xml:space="preserve">Suggestions for a </w:t>
            </w:r>
            <w:r w:rsidR="00CE58BF">
              <w:rPr>
                <w:rFonts w:ascii="Arial" w:hAnsi="Arial" w:eastAsia="Arial" w:cs="Arial"/>
                <w:i/>
                <w:color w:val="1F4E79"/>
              </w:rPr>
              <w:t>Placement</w:t>
            </w:r>
            <w:r w:rsidRPr="0040698F">
              <w:rPr>
                <w:rFonts w:ascii="Arial" w:hAnsi="Arial" w:eastAsia="Arial" w:cs="Arial"/>
                <w:i/>
                <w:color w:val="1F4E79"/>
              </w:rPr>
              <w:t xml:space="preserve"> syllabus include:</w:t>
            </w:r>
          </w:p>
          <w:p w:rsidRPr="0040698F" w:rsidR="00051917" w:rsidP="00051917" w:rsidRDefault="00051917" w14:paraId="199A1734" w14:textId="77777777">
            <w:pPr>
              <w:rPr>
                <w:rFonts w:ascii="Arial" w:hAnsi="Arial" w:eastAsia="Arial" w:cs="Arial"/>
                <w:i/>
                <w:color w:val="1F4E79"/>
              </w:rPr>
            </w:pPr>
          </w:p>
          <w:p w:rsidRPr="0040698F" w:rsidR="00051917" w:rsidP="0DC28263" w:rsidRDefault="00051917" w14:paraId="4778E50E" w14:textId="0476F0E3">
            <w:pPr>
              <w:ind w:left="720" w:hanging="360"/>
              <w:rPr>
                <w:rFonts w:ascii="Arial" w:hAnsi="Arial" w:eastAsia="Arial" w:cs="Arial"/>
                <w:i/>
                <w:iCs/>
                <w:color w:val="1F4E79"/>
              </w:rPr>
            </w:pPr>
            <w:r w:rsidRPr="0DC28263">
              <w:rPr>
                <w:rFonts w:ascii="Arial" w:hAnsi="Arial" w:eastAsia="Arial" w:cs="Arial"/>
                <w:i/>
                <w:iCs/>
                <w:color w:val="1F4E79"/>
              </w:rPr>
              <w:t>●</w:t>
            </w:r>
            <w:r>
              <w:tab/>
            </w:r>
            <w:r w:rsidRPr="0DC28263">
              <w:rPr>
                <w:rFonts w:ascii="Arial" w:hAnsi="Arial" w:eastAsia="Arial" w:cs="Arial"/>
                <w:i/>
                <w:iCs/>
                <w:color w:val="1F4E79"/>
              </w:rPr>
              <w:t xml:space="preserve">Consideration of suitable </w:t>
            </w:r>
            <w:r w:rsidRPr="0DC28263" w:rsidR="006E43D3">
              <w:rPr>
                <w:rFonts w:ascii="Arial" w:hAnsi="Arial" w:eastAsia="Arial" w:cs="Arial"/>
                <w:i/>
                <w:iCs/>
                <w:color w:val="1F4E79"/>
              </w:rPr>
              <w:t>Placement</w:t>
            </w:r>
            <w:r w:rsidRPr="0DC28263">
              <w:rPr>
                <w:rFonts w:ascii="Arial" w:hAnsi="Arial" w:eastAsia="Arial" w:cs="Arial"/>
                <w:i/>
                <w:iCs/>
                <w:color w:val="1F4E79"/>
              </w:rPr>
              <w:t xml:space="preserve"> activities, including guidance on job application and selection processes and appropriate articulation of their abilities (via pre-semester workshops/appointments). </w:t>
            </w:r>
          </w:p>
          <w:p w:rsidRPr="0040698F" w:rsidR="00051917" w:rsidP="0DC28263" w:rsidRDefault="00051917" w14:paraId="03F828A6" w14:textId="77777777">
            <w:pPr>
              <w:ind w:left="720" w:hanging="360"/>
              <w:rPr>
                <w:rFonts w:ascii="Arial" w:hAnsi="Arial" w:eastAsia="Arial" w:cs="Arial"/>
                <w:i/>
                <w:iCs/>
                <w:color w:val="1F4E79"/>
              </w:rPr>
            </w:pPr>
            <w:r w:rsidRPr="0DC28263">
              <w:rPr>
                <w:rFonts w:ascii="Arial" w:hAnsi="Arial" w:eastAsia="Arial" w:cs="Arial"/>
                <w:i/>
                <w:iCs/>
                <w:color w:val="1F4E79"/>
              </w:rPr>
              <w:t>●</w:t>
            </w:r>
            <w:r>
              <w:tab/>
            </w:r>
            <w:r w:rsidRPr="0DC28263">
              <w:rPr>
                <w:rFonts w:ascii="Arial" w:hAnsi="Arial" w:eastAsia="Arial" w:cs="Arial"/>
                <w:i/>
                <w:iCs/>
                <w:color w:val="1F4E79"/>
              </w:rPr>
              <w:t xml:space="preserve">Demonstration of confident self-presentation and self-assessment techniques for personal and professional development and resilience. </w:t>
            </w:r>
          </w:p>
          <w:p w:rsidRPr="0040698F" w:rsidR="00051917" w:rsidP="0DC28263" w:rsidRDefault="00051917" w14:paraId="623C249F" w14:textId="26B5FCEB">
            <w:pPr>
              <w:ind w:left="720" w:hanging="360"/>
              <w:rPr>
                <w:rFonts w:ascii="Arial" w:hAnsi="Arial" w:eastAsia="Arial" w:cs="Arial"/>
                <w:i/>
                <w:iCs/>
                <w:color w:val="1F4E79"/>
              </w:rPr>
            </w:pPr>
            <w:r w:rsidRPr="0DC28263">
              <w:rPr>
                <w:rFonts w:ascii="Arial" w:hAnsi="Arial" w:eastAsia="Arial" w:cs="Arial"/>
                <w:i/>
                <w:iCs/>
                <w:color w:val="1F4E79"/>
              </w:rPr>
              <w:t>●</w:t>
            </w:r>
            <w:r>
              <w:tab/>
            </w:r>
            <w:r w:rsidRPr="0DC28263">
              <w:rPr>
                <w:rFonts w:ascii="Arial" w:hAnsi="Arial" w:eastAsia="Arial" w:cs="Arial"/>
                <w:i/>
                <w:iCs/>
                <w:color w:val="1F4E79"/>
              </w:rPr>
              <w:t xml:space="preserve">Professionalism, ethics and inclusive work-based practice, being a critical employee, being an inclusive team worker or leader, Health and Safety in the workplace, setting personal goals. </w:t>
            </w:r>
          </w:p>
          <w:p w:rsidRPr="0040698F" w:rsidR="00051917" w:rsidP="0DC28263" w:rsidRDefault="00051917" w14:paraId="3855CA12" w14:textId="1CD61C5E">
            <w:pPr>
              <w:ind w:left="720" w:hanging="360"/>
              <w:rPr>
                <w:rFonts w:ascii="Arial" w:hAnsi="Arial" w:eastAsia="Arial" w:cs="Arial"/>
                <w:i/>
                <w:iCs/>
                <w:color w:val="1F4E79"/>
              </w:rPr>
            </w:pPr>
            <w:r w:rsidRPr="0DC28263">
              <w:rPr>
                <w:rFonts w:ascii="Arial" w:hAnsi="Arial" w:eastAsia="Arial" w:cs="Arial"/>
                <w:i/>
                <w:iCs/>
                <w:color w:val="1F4E79"/>
              </w:rPr>
              <w:t>●</w:t>
            </w:r>
            <w:r>
              <w:tab/>
            </w:r>
            <w:r w:rsidRPr="0DC28263">
              <w:rPr>
                <w:rFonts w:ascii="Arial" w:hAnsi="Arial" w:eastAsia="Arial" w:cs="Arial"/>
                <w:i/>
                <w:iCs/>
                <w:color w:val="1F4E79"/>
              </w:rPr>
              <w:t xml:space="preserve">Critical self-reflection on personal and professional development, application of academic knowledge and personal skills development to the </w:t>
            </w:r>
            <w:r w:rsidRPr="0DC28263" w:rsidR="00CE58BF">
              <w:rPr>
                <w:rFonts w:ascii="Arial" w:hAnsi="Arial" w:eastAsia="Arial" w:cs="Arial"/>
                <w:i/>
                <w:iCs/>
                <w:color w:val="1F4E79"/>
              </w:rPr>
              <w:t>Placement</w:t>
            </w:r>
            <w:r w:rsidRPr="0DC28263">
              <w:rPr>
                <w:rFonts w:ascii="Arial" w:hAnsi="Arial" w:eastAsia="Arial" w:cs="Arial"/>
                <w:i/>
                <w:iCs/>
                <w:color w:val="1F4E79"/>
              </w:rPr>
              <w:t xml:space="preserve"> environment. </w:t>
            </w:r>
          </w:p>
          <w:p w:rsidRPr="0040698F" w:rsidR="00051917" w:rsidP="0DC28263" w:rsidRDefault="00051917" w14:paraId="4E35D401" w14:textId="61A0897E">
            <w:pPr>
              <w:ind w:left="720" w:hanging="360"/>
              <w:rPr>
                <w:rFonts w:ascii="Arial" w:hAnsi="Arial" w:eastAsia="Arial" w:cs="Arial"/>
                <w:i/>
                <w:iCs/>
                <w:color w:val="1F4E79"/>
              </w:rPr>
            </w:pPr>
            <w:r w:rsidRPr="0DC28263">
              <w:rPr>
                <w:rFonts w:ascii="Arial" w:hAnsi="Arial" w:eastAsia="Arial" w:cs="Arial"/>
                <w:i/>
                <w:iCs/>
                <w:color w:val="1F4E79"/>
              </w:rPr>
              <w:t>●</w:t>
            </w:r>
            <w:r>
              <w:tab/>
            </w:r>
            <w:r w:rsidRPr="0DC28263">
              <w:rPr>
                <w:rFonts w:ascii="Arial" w:hAnsi="Arial" w:eastAsia="Arial" w:cs="Arial"/>
                <w:i/>
                <w:iCs/>
                <w:color w:val="1F4E79"/>
              </w:rPr>
              <w:t xml:space="preserve">Problem solving in the </w:t>
            </w:r>
            <w:r w:rsidRPr="0DC28263" w:rsidR="0089559E">
              <w:rPr>
                <w:rFonts w:ascii="Arial" w:hAnsi="Arial" w:eastAsia="Arial" w:cs="Arial"/>
                <w:i/>
                <w:iCs/>
                <w:color w:val="1F4E79"/>
              </w:rPr>
              <w:t>placement</w:t>
            </w:r>
            <w:r w:rsidRPr="0DC28263">
              <w:rPr>
                <w:rFonts w:ascii="Arial" w:hAnsi="Arial" w:eastAsia="Arial" w:cs="Arial"/>
                <w:i/>
                <w:iCs/>
                <w:color w:val="1F4E79"/>
              </w:rPr>
              <w:t xml:space="preserve"> environment; investigation and analysis of the immediate environment; personal contribution to the work situation and analysis of the wider goals, aims and functions of the project/organisation. </w:t>
            </w:r>
          </w:p>
          <w:p w:rsidR="00051917" w:rsidP="0DC28263" w:rsidRDefault="00051917" w14:paraId="0212FE70" w14:textId="2FDADB35">
            <w:pPr>
              <w:ind w:left="720" w:hanging="360"/>
              <w:rPr>
                <w:rFonts w:ascii="Arial" w:hAnsi="Arial" w:eastAsia="Arial" w:cs="Arial"/>
                <w:i/>
                <w:iCs/>
                <w:color w:val="1F4E79"/>
              </w:rPr>
            </w:pPr>
            <w:r w:rsidRPr="0DC28263">
              <w:rPr>
                <w:rFonts w:ascii="Arial" w:hAnsi="Arial" w:eastAsia="Arial" w:cs="Arial"/>
                <w:i/>
                <w:iCs/>
                <w:color w:val="1F4E79"/>
              </w:rPr>
              <w:t>●</w:t>
            </w:r>
            <w:r>
              <w:tab/>
            </w:r>
            <w:r w:rsidRPr="0DC28263">
              <w:rPr>
                <w:rFonts w:ascii="Arial" w:hAnsi="Arial" w:eastAsia="Arial" w:cs="Arial"/>
                <w:i/>
                <w:iCs/>
                <w:color w:val="1F4E79"/>
              </w:rPr>
              <w:t xml:space="preserve">Future career action planning following the </w:t>
            </w:r>
            <w:r w:rsidRPr="0DC28263" w:rsidR="00B01338">
              <w:rPr>
                <w:rFonts w:ascii="Arial" w:hAnsi="Arial" w:eastAsia="Arial" w:cs="Arial"/>
                <w:i/>
                <w:iCs/>
                <w:color w:val="1F4E79"/>
              </w:rPr>
              <w:t>placement</w:t>
            </w:r>
            <w:r w:rsidRPr="0DC28263">
              <w:rPr>
                <w:rFonts w:ascii="Arial" w:hAnsi="Arial" w:eastAsia="Arial" w:cs="Arial"/>
                <w:i/>
                <w:iCs/>
                <w:color w:val="1F4E79"/>
              </w:rPr>
              <w:t xml:space="preserve"> experience, reflecting and preparing for the next steps of their development to achieve career goals through study and additional experience.</w:t>
            </w:r>
          </w:p>
          <w:p w:rsidR="00F84538" w:rsidP="00051917" w:rsidRDefault="00F84538" w14:paraId="6A8FD913" w14:textId="77777777">
            <w:pPr>
              <w:rPr>
                <w:rFonts w:ascii="Arial" w:hAnsi="Arial" w:eastAsia="Arial" w:cs="Arial"/>
                <w:i/>
                <w:color w:val="1F4E79"/>
              </w:rPr>
            </w:pPr>
          </w:p>
          <w:p w:rsidR="00F84538" w:rsidP="0DC28263" w:rsidRDefault="00F84538" w14:paraId="0E491DD4" w14:textId="0531E421">
            <w:pPr>
              <w:rPr>
                <w:rFonts w:ascii="Arial" w:hAnsi="Arial" w:eastAsia="Arial" w:cs="Arial"/>
                <w:i/>
                <w:iCs/>
                <w:color w:val="1F4E79"/>
              </w:rPr>
            </w:pPr>
            <w:r w:rsidRPr="0DC28263">
              <w:rPr>
                <w:rFonts w:ascii="Arial" w:hAnsi="Arial" w:eastAsia="Arial" w:cs="Arial"/>
                <w:i/>
                <w:iCs/>
                <w:color w:val="1F4E79"/>
              </w:rPr>
              <w:t xml:space="preserve">Assessment tasks will align with </w:t>
            </w:r>
            <w:r w:rsidRPr="0DC28263" w:rsidR="2C9A2F95">
              <w:rPr>
                <w:rFonts w:ascii="Arial" w:hAnsi="Arial" w:eastAsia="Arial" w:cs="Arial"/>
                <w:i/>
                <w:iCs/>
                <w:color w:val="1F4E79"/>
              </w:rPr>
              <w:t xml:space="preserve">job recruitment process requirement and will </w:t>
            </w:r>
            <w:r w:rsidRPr="0DC28263">
              <w:rPr>
                <w:rFonts w:ascii="Arial" w:hAnsi="Arial" w:eastAsia="Arial" w:cs="Arial"/>
                <w:i/>
                <w:iCs/>
                <w:color w:val="1F4E79"/>
              </w:rPr>
              <w:t>ensuring students engage in both practical application and critical reflection on their experiences.</w:t>
            </w:r>
          </w:p>
          <w:p w:rsidR="00CC4CC3" w:rsidP="0DC28263" w:rsidRDefault="00CC4CC3" w14:paraId="3CA6282B" w14:textId="77777777">
            <w:pPr>
              <w:rPr>
                <w:rFonts w:ascii="Arial" w:hAnsi="Arial" w:eastAsia="Arial" w:cs="Arial"/>
                <w:i/>
                <w:iCs/>
                <w:color w:val="1F4E79"/>
              </w:rPr>
            </w:pPr>
          </w:p>
          <w:p w:rsidR="00C63C44" w:rsidP="00C63C44" w:rsidRDefault="00C63C44" w14:paraId="7C6F9048" w14:textId="2B789613">
            <w:pPr>
              <w:rPr>
                <w:rFonts w:ascii="Arial" w:hAnsi="Arial" w:eastAsia="Arial" w:cs="Arial"/>
                <w:i/>
                <w:color w:val="1F4E79"/>
              </w:rPr>
            </w:pPr>
          </w:p>
        </w:tc>
      </w:tr>
      <w:tr w:rsidR="00C63C44" w:rsidTr="0DC28263" w14:paraId="32CF8E3B" w14:textId="77777777">
        <w:tc>
          <w:tcPr>
            <w:tcW w:w="567" w:type="dxa"/>
            <w:vMerge w:val="restart"/>
            <w:shd w:val="clear" w:color="auto" w:fill="D9D9D9" w:themeFill="background1" w:themeFillShade="D9"/>
          </w:tcPr>
          <w:p w:rsidRPr="00911AAD" w:rsidR="00C63C44" w:rsidP="00911AAD" w:rsidRDefault="00C63C44" w14:paraId="785BB2EE" w14:textId="77777777">
            <w:pPr>
              <w:jc w:val="center"/>
              <w:rPr>
                <w:rFonts w:ascii="Arial" w:hAnsi="Arial" w:eastAsia="Arial" w:cs="Arial"/>
                <w:b/>
                <w:bCs/>
                <w:color w:val="000000"/>
              </w:rPr>
            </w:pPr>
            <w:r w:rsidRPr="00911AAD">
              <w:rPr>
                <w:rFonts w:ascii="Arial" w:hAnsi="Arial" w:eastAsia="Arial" w:cs="Arial"/>
                <w:b/>
                <w:bCs/>
                <w:color w:val="000000"/>
              </w:rPr>
              <w:lastRenderedPageBreak/>
              <w:t>11</w:t>
            </w:r>
          </w:p>
        </w:tc>
        <w:tc>
          <w:tcPr>
            <w:tcW w:w="10207" w:type="dxa"/>
            <w:gridSpan w:val="3"/>
            <w:shd w:val="clear" w:color="auto" w:fill="D9D9D9" w:themeFill="background1" w:themeFillShade="D9"/>
          </w:tcPr>
          <w:p w:rsidR="00C63C44" w:rsidP="00C63C44" w:rsidRDefault="00C63C44" w14:paraId="70EC42E7" w14:textId="77777777">
            <w:pPr>
              <w:rPr>
                <w:rFonts w:ascii="Arial" w:hAnsi="Arial" w:eastAsia="Arial" w:cs="Arial"/>
                <w:i/>
                <w:color w:val="000000"/>
              </w:rPr>
            </w:pPr>
            <w:r>
              <w:rPr>
                <w:rFonts w:ascii="Arial" w:hAnsi="Arial" w:eastAsia="Arial" w:cs="Arial"/>
                <w:color w:val="000000"/>
              </w:rPr>
              <w:t xml:space="preserve">Indicative bibliography and key on-line resources </w:t>
            </w:r>
          </w:p>
        </w:tc>
      </w:tr>
      <w:tr w:rsidR="00C63C44" w:rsidTr="0DC28263" w14:paraId="138D7B56" w14:textId="77777777">
        <w:tc>
          <w:tcPr>
            <w:tcW w:w="567" w:type="dxa"/>
            <w:vMerge/>
          </w:tcPr>
          <w:p w:rsidRPr="00911AAD" w:rsidR="00C63C44" w:rsidP="00911AAD" w:rsidRDefault="00C63C44" w14:paraId="5F904014" w14:textId="77777777">
            <w:pPr>
              <w:widowControl w:val="0"/>
              <w:pBdr>
                <w:top w:val="nil"/>
                <w:left w:val="nil"/>
                <w:bottom w:val="nil"/>
                <w:right w:val="nil"/>
                <w:between w:val="nil"/>
              </w:pBdr>
              <w:spacing w:line="276" w:lineRule="auto"/>
              <w:jc w:val="center"/>
              <w:rPr>
                <w:rFonts w:ascii="Arial" w:hAnsi="Arial" w:eastAsia="Arial" w:cs="Arial"/>
                <w:b/>
                <w:bCs/>
                <w:i/>
                <w:color w:val="000000"/>
              </w:rPr>
            </w:pPr>
          </w:p>
        </w:tc>
        <w:tc>
          <w:tcPr>
            <w:tcW w:w="10207" w:type="dxa"/>
            <w:gridSpan w:val="3"/>
            <w:shd w:val="clear" w:color="auto" w:fill="FFFFFF" w:themeFill="background1"/>
          </w:tcPr>
          <w:p w:rsidR="00C63C44" w:rsidP="00C63C44" w:rsidRDefault="00C63C44" w14:paraId="3BF72684" w14:textId="77777777">
            <w:pPr>
              <w:rPr>
                <w:rFonts w:ascii="Arial" w:hAnsi="Arial" w:eastAsia="Arial" w:cs="Arial"/>
                <w:color w:val="000000"/>
              </w:rPr>
            </w:pPr>
            <w:r>
              <w:rPr>
                <w:rFonts w:ascii="Arial" w:hAnsi="Arial" w:eastAsia="Arial" w:cs="Arial"/>
                <w:i/>
                <w:color w:val="1F4E79"/>
              </w:rPr>
              <w:t xml:space="preserve">Identify </w:t>
            </w:r>
            <w:r>
              <w:rPr>
                <w:rFonts w:ascii="Arial" w:hAnsi="Arial" w:eastAsia="Arial" w:cs="Arial"/>
                <w:i/>
                <w:color w:val="1F4E79"/>
                <w:u w:val="single"/>
              </w:rPr>
              <w:t xml:space="preserve">core </w:t>
            </w:r>
            <w:r>
              <w:rPr>
                <w:rFonts w:ascii="Arial" w:hAnsi="Arial" w:eastAsia="Arial" w:cs="Arial"/>
                <w:i/>
                <w:color w:val="1F4E79"/>
              </w:rPr>
              <w:t xml:space="preserve">and </w:t>
            </w:r>
            <w:r>
              <w:rPr>
                <w:rFonts w:ascii="Arial" w:hAnsi="Arial" w:eastAsia="Arial" w:cs="Arial"/>
                <w:i/>
                <w:color w:val="1F4E79"/>
                <w:u w:val="single"/>
              </w:rPr>
              <w:t xml:space="preserve">additional </w:t>
            </w:r>
            <w:r>
              <w:rPr>
                <w:rFonts w:ascii="Arial" w:hAnsi="Arial" w:eastAsia="Arial" w:cs="Arial"/>
                <w:i/>
                <w:color w:val="1F4E79"/>
              </w:rPr>
              <w:t xml:space="preserve">reading lists on the online reading system, please include a link to the non-validated list here. </w:t>
            </w:r>
            <w:r>
              <w:rPr>
                <w:rFonts w:ascii="Arial" w:hAnsi="Arial" w:eastAsia="Arial" w:cs="Arial"/>
                <w:i/>
                <w:color w:val="1F4E79"/>
                <w:u w:val="single"/>
              </w:rPr>
              <w:t>DO NOT</w:t>
            </w:r>
            <w:r>
              <w:rPr>
                <w:rFonts w:ascii="Arial" w:hAnsi="Arial" w:eastAsia="Arial" w:cs="Arial"/>
                <w:i/>
                <w:color w:val="1F4E79"/>
              </w:rPr>
              <w:t xml:space="preserve"> list reading materials here. Please consider carefully the number of core items set according to purpose, level and credit rating of the module. Please liaise with Library Services for additional support and to confirm availability of online licenses in each academic year.</w:t>
            </w:r>
          </w:p>
        </w:tc>
      </w:tr>
      <w:tr w:rsidR="00C63C44" w:rsidTr="0DC28263" w14:paraId="5B8041CA" w14:textId="77777777">
        <w:trPr>
          <w:trHeight w:val="690"/>
        </w:trPr>
        <w:tc>
          <w:tcPr>
            <w:tcW w:w="567" w:type="dxa"/>
            <w:vMerge w:val="restart"/>
            <w:shd w:val="clear" w:color="auto" w:fill="D9D9D9" w:themeFill="background1" w:themeFillShade="D9"/>
          </w:tcPr>
          <w:p w:rsidRPr="00911AAD" w:rsidR="00C63C44" w:rsidP="00911AAD" w:rsidRDefault="00C63C44" w14:paraId="35C13C81" w14:textId="77777777">
            <w:pPr>
              <w:jc w:val="center"/>
              <w:rPr>
                <w:rFonts w:ascii="Arial" w:hAnsi="Arial" w:eastAsia="Arial" w:cs="Arial"/>
                <w:b/>
                <w:bCs/>
                <w:color w:val="000000"/>
              </w:rPr>
            </w:pPr>
            <w:r w:rsidRPr="00911AAD">
              <w:rPr>
                <w:rFonts w:ascii="Arial" w:hAnsi="Arial" w:eastAsia="Arial" w:cs="Arial"/>
                <w:b/>
                <w:bCs/>
                <w:color w:val="000000"/>
              </w:rPr>
              <w:t>12</w:t>
            </w:r>
          </w:p>
        </w:tc>
        <w:tc>
          <w:tcPr>
            <w:tcW w:w="10207" w:type="dxa"/>
            <w:gridSpan w:val="3"/>
            <w:shd w:val="clear" w:color="auto" w:fill="D9D9D9" w:themeFill="background1" w:themeFillShade="D9"/>
          </w:tcPr>
          <w:p w:rsidR="00C63C44" w:rsidP="00C63C44" w:rsidRDefault="00C63C44" w14:paraId="513AE56C" w14:textId="77777777">
            <w:pPr>
              <w:rPr>
                <w:rFonts w:ascii="Arial" w:hAnsi="Arial" w:eastAsia="Arial" w:cs="Arial"/>
              </w:rPr>
            </w:pPr>
            <w:r>
              <w:rPr>
                <w:rFonts w:ascii="Arial" w:hAnsi="Arial" w:eastAsia="Arial" w:cs="Arial"/>
              </w:rPr>
              <w:t>What is the balance of independent study and scheduled teaching activity within the module?</w:t>
            </w:r>
          </w:p>
        </w:tc>
      </w:tr>
      <w:tr w:rsidR="00C63C44" w:rsidTr="0DC28263" w14:paraId="626A7ADB" w14:textId="77777777">
        <w:trPr>
          <w:trHeight w:val="690"/>
        </w:trPr>
        <w:tc>
          <w:tcPr>
            <w:tcW w:w="567" w:type="dxa"/>
            <w:vMerge/>
          </w:tcPr>
          <w:p w:rsidR="00C63C44" w:rsidP="00C63C44" w:rsidRDefault="00C63C44" w14:paraId="6268CF40" w14:textId="77777777">
            <w:pPr>
              <w:widowControl w:val="0"/>
              <w:pBdr>
                <w:top w:val="nil"/>
                <w:left w:val="nil"/>
                <w:bottom w:val="nil"/>
                <w:right w:val="nil"/>
                <w:between w:val="nil"/>
              </w:pBdr>
              <w:spacing w:line="276" w:lineRule="auto"/>
              <w:rPr>
                <w:rFonts w:ascii="Arial" w:hAnsi="Arial" w:eastAsia="Arial" w:cs="Arial"/>
              </w:rPr>
            </w:pPr>
          </w:p>
        </w:tc>
        <w:tc>
          <w:tcPr>
            <w:tcW w:w="10207" w:type="dxa"/>
            <w:gridSpan w:val="3"/>
            <w:shd w:val="clear" w:color="auto" w:fill="FFFFFF" w:themeFill="background1"/>
          </w:tcPr>
          <w:p w:rsidR="00C63C44" w:rsidP="00C63C44" w:rsidRDefault="00C63C44" w14:paraId="1BAF0F3F" w14:textId="77777777">
            <w:pPr>
              <w:rPr>
                <w:rFonts w:ascii="Arial" w:hAnsi="Arial" w:eastAsia="Arial" w:cs="Arial"/>
                <w:i/>
                <w:color w:val="1F4E79"/>
              </w:rPr>
            </w:pPr>
            <w:r>
              <w:rPr>
                <w:rFonts w:ascii="Arial" w:hAnsi="Arial" w:eastAsia="Arial" w:cs="Arial"/>
                <w:i/>
                <w:color w:val="1F4E79"/>
              </w:rPr>
              <w:t xml:space="preserve">Please provide a brief description of learning and teaching </w:t>
            </w:r>
            <w:r w:rsidR="00D711D1">
              <w:rPr>
                <w:rFonts w:ascii="Arial" w:hAnsi="Arial" w:eastAsia="Arial" w:cs="Arial"/>
                <w:i/>
                <w:color w:val="1F4E79"/>
              </w:rPr>
              <w:t>activities,</w:t>
            </w:r>
            <w:r>
              <w:rPr>
                <w:rFonts w:ascii="Arial" w:hAnsi="Arial" w:eastAsia="Arial" w:cs="Arial"/>
                <w:i/>
                <w:color w:val="1F4E79"/>
              </w:rPr>
              <w:t xml:space="preserve"> including opportunities for reflective learning. Describe the approach to blended learning and the opportunities for reflective learning/PDP</w:t>
            </w:r>
            <w:r>
              <w:rPr>
                <w:rFonts w:ascii="Arial" w:hAnsi="Arial" w:eastAsia="Arial" w:cs="Arial"/>
                <w:color w:val="1F4E79"/>
              </w:rPr>
              <w:t>.</w:t>
            </w:r>
            <w:r>
              <w:rPr>
                <w:rFonts w:ascii="Arial" w:hAnsi="Arial" w:eastAsia="Arial" w:cs="Arial"/>
              </w:rPr>
              <w:t xml:space="preserve"> </w:t>
            </w:r>
            <w:r>
              <w:rPr>
                <w:rFonts w:ascii="Arial" w:hAnsi="Arial" w:eastAsia="Arial" w:cs="Arial"/>
                <w:i/>
                <w:color w:val="1F4E79"/>
              </w:rPr>
              <w:t>This should be 200-300 words long.</w:t>
            </w:r>
          </w:p>
          <w:p w:rsidR="00EC0A48" w:rsidP="00C63C44" w:rsidRDefault="00EC0A48" w14:paraId="69D7FBDD" w14:textId="77777777">
            <w:pPr>
              <w:rPr>
                <w:rFonts w:ascii="Arial" w:hAnsi="Arial" w:eastAsia="Arial" w:cs="Arial"/>
                <w:i/>
                <w:color w:val="1F4E79"/>
              </w:rPr>
            </w:pPr>
          </w:p>
          <w:p w:rsidR="00EC0A48" w:rsidP="00C63C44" w:rsidRDefault="00EC0A48" w14:paraId="26BECB84" w14:textId="77777777">
            <w:pPr>
              <w:rPr>
                <w:rFonts w:ascii="Arial" w:hAnsi="Arial" w:eastAsia="Arial" w:cs="Arial"/>
                <w:i/>
                <w:color w:val="1F4E79"/>
              </w:rPr>
            </w:pPr>
          </w:p>
          <w:p w:rsidR="00EC0A48" w:rsidP="00C63C44" w:rsidRDefault="00EC0A48" w14:paraId="07B83E87" w14:textId="77777777">
            <w:pPr>
              <w:rPr>
                <w:rFonts w:ascii="Arial" w:hAnsi="Arial" w:eastAsia="Arial" w:cs="Arial"/>
                <w:i/>
                <w:color w:val="1F4E79"/>
              </w:rPr>
            </w:pPr>
          </w:p>
          <w:p w:rsidR="00EC0A48" w:rsidP="00C63C44" w:rsidRDefault="00EC0A48" w14:paraId="33A88F29" w14:textId="77777777">
            <w:pPr>
              <w:rPr>
                <w:rFonts w:ascii="Arial" w:hAnsi="Arial" w:eastAsia="Arial" w:cs="Arial"/>
                <w:i/>
                <w:color w:val="1F4E79"/>
              </w:rPr>
            </w:pPr>
          </w:p>
          <w:p w:rsidR="00EC0A48" w:rsidP="00C63C44" w:rsidRDefault="00EC0A48" w14:paraId="69E3C787" w14:textId="58325B0C">
            <w:pPr>
              <w:rPr>
                <w:rFonts w:ascii="Arial" w:hAnsi="Arial" w:eastAsia="Arial" w:cs="Arial"/>
                <w:i/>
                <w:color w:val="1F4E79"/>
              </w:rPr>
            </w:pPr>
          </w:p>
        </w:tc>
      </w:tr>
      <w:tr w:rsidR="00C63C44" w:rsidTr="0DC28263" w14:paraId="1FC07403" w14:textId="77777777">
        <w:trPr>
          <w:trHeight w:val="287"/>
        </w:trPr>
        <w:tc>
          <w:tcPr>
            <w:tcW w:w="567" w:type="dxa"/>
            <w:vMerge/>
          </w:tcPr>
          <w:p w:rsidR="00C63C44" w:rsidP="00C63C44" w:rsidRDefault="00C63C44" w14:paraId="29F80438" w14:textId="77777777">
            <w:pPr>
              <w:widowControl w:val="0"/>
              <w:pBdr>
                <w:top w:val="nil"/>
                <w:left w:val="nil"/>
                <w:bottom w:val="nil"/>
                <w:right w:val="nil"/>
                <w:between w:val="nil"/>
              </w:pBdr>
              <w:spacing w:line="276" w:lineRule="auto"/>
              <w:rPr>
                <w:rFonts w:ascii="Arial" w:hAnsi="Arial" w:eastAsia="Arial" w:cs="Arial"/>
                <w:i/>
                <w:color w:val="1F4E79"/>
              </w:rPr>
            </w:pPr>
          </w:p>
        </w:tc>
        <w:tc>
          <w:tcPr>
            <w:tcW w:w="10207" w:type="dxa"/>
            <w:gridSpan w:val="3"/>
            <w:shd w:val="clear" w:color="auto" w:fill="D9D9D9" w:themeFill="background1" w:themeFillShade="D9"/>
          </w:tcPr>
          <w:p w:rsidR="00C63C44" w:rsidP="00C63C44" w:rsidRDefault="00C63C44" w14:paraId="2AC697F6" w14:textId="77777777">
            <w:pPr>
              <w:rPr>
                <w:rFonts w:ascii="Arial" w:hAnsi="Arial" w:eastAsia="Arial" w:cs="Arial"/>
              </w:rPr>
            </w:pPr>
            <w:r>
              <w:rPr>
                <w:rFonts w:ascii="Arial" w:hAnsi="Arial" w:eastAsia="Arial" w:cs="Arial"/>
                <w:i/>
                <w:color w:val="1F4E79"/>
              </w:rPr>
              <w:t>NOTE:  1 credit = 10 hours’ learning (i.e. 30 credits should total 300 hours)</w:t>
            </w:r>
          </w:p>
        </w:tc>
      </w:tr>
      <w:tr w:rsidR="00C63C44" w:rsidTr="0DC28263" w14:paraId="0A0FC8A6" w14:textId="77777777">
        <w:tc>
          <w:tcPr>
            <w:tcW w:w="567" w:type="dxa"/>
            <w:vMerge/>
          </w:tcPr>
          <w:p w:rsidR="00C63C44" w:rsidP="00C63C44" w:rsidRDefault="00C63C44" w14:paraId="352F610C" w14:textId="77777777">
            <w:pPr>
              <w:widowControl w:val="0"/>
              <w:pBdr>
                <w:top w:val="nil"/>
                <w:left w:val="nil"/>
                <w:bottom w:val="nil"/>
                <w:right w:val="nil"/>
                <w:between w:val="nil"/>
              </w:pBdr>
              <w:spacing w:line="276" w:lineRule="auto"/>
              <w:rPr>
                <w:rFonts w:ascii="Arial" w:hAnsi="Arial" w:eastAsia="Arial" w:cs="Arial"/>
              </w:rPr>
            </w:pPr>
          </w:p>
        </w:tc>
        <w:tc>
          <w:tcPr>
            <w:tcW w:w="5262" w:type="dxa"/>
            <w:shd w:val="clear" w:color="auto" w:fill="D9D9D9" w:themeFill="background1" w:themeFillShade="D9"/>
          </w:tcPr>
          <w:p w:rsidR="00C63C44" w:rsidP="00BE12ED" w:rsidRDefault="00C63C44" w14:paraId="75AAC78C" w14:textId="77777777">
            <w:pPr>
              <w:jc w:val="center"/>
              <w:rPr>
                <w:rFonts w:ascii="Arial" w:hAnsi="Arial" w:eastAsia="Arial" w:cs="Arial"/>
                <w:i/>
                <w:color w:val="000000"/>
              </w:rPr>
            </w:pPr>
            <w:r>
              <w:rPr>
                <w:rFonts w:ascii="Arial" w:hAnsi="Arial" w:eastAsia="Arial" w:cs="Arial"/>
                <w:i/>
                <w:color w:val="000000"/>
              </w:rPr>
              <w:t>Method</w:t>
            </w:r>
          </w:p>
        </w:tc>
        <w:tc>
          <w:tcPr>
            <w:tcW w:w="3527" w:type="dxa"/>
            <w:shd w:val="clear" w:color="auto" w:fill="D9D9D9" w:themeFill="background1" w:themeFillShade="D9"/>
          </w:tcPr>
          <w:p w:rsidR="00C63C44" w:rsidP="00BE12ED" w:rsidRDefault="00C63C44" w14:paraId="33B63CEC" w14:textId="2A262FE9">
            <w:pPr>
              <w:jc w:val="center"/>
              <w:rPr>
                <w:rFonts w:ascii="Arial" w:hAnsi="Arial" w:eastAsia="Arial" w:cs="Arial"/>
                <w:i/>
                <w:color w:val="000000"/>
              </w:rPr>
            </w:pPr>
            <w:r>
              <w:rPr>
                <w:rFonts w:ascii="Arial" w:hAnsi="Arial" w:eastAsia="Arial" w:cs="Arial"/>
                <w:i/>
                <w:color w:val="000000"/>
              </w:rPr>
              <w:t>Description</w:t>
            </w:r>
          </w:p>
        </w:tc>
        <w:tc>
          <w:tcPr>
            <w:tcW w:w="1418" w:type="dxa"/>
            <w:shd w:val="clear" w:color="auto" w:fill="D9D9D9" w:themeFill="background1" w:themeFillShade="D9"/>
          </w:tcPr>
          <w:p w:rsidR="00C63C44" w:rsidP="00BE12ED" w:rsidRDefault="00C63C44" w14:paraId="714BF556" w14:textId="77777777">
            <w:pPr>
              <w:jc w:val="center"/>
              <w:rPr>
                <w:rFonts w:ascii="Arial" w:hAnsi="Arial" w:eastAsia="Arial" w:cs="Arial"/>
                <w:i/>
                <w:color w:val="000000"/>
              </w:rPr>
            </w:pPr>
            <w:r>
              <w:rPr>
                <w:rFonts w:ascii="Arial" w:hAnsi="Arial" w:eastAsia="Arial" w:cs="Arial"/>
                <w:i/>
                <w:color w:val="000000"/>
              </w:rPr>
              <w:t>Learning hours</w:t>
            </w:r>
          </w:p>
        </w:tc>
      </w:tr>
      <w:tr w:rsidR="00C63C44" w:rsidTr="0DC28263" w14:paraId="251F3442" w14:textId="77777777">
        <w:tc>
          <w:tcPr>
            <w:tcW w:w="567" w:type="dxa"/>
            <w:vMerge/>
          </w:tcPr>
          <w:p w:rsidR="00C63C44" w:rsidP="00C63C44" w:rsidRDefault="00C63C44" w14:paraId="1A914B12" w14:textId="77777777">
            <w:pPr>
              <w:widowControl w:val="0"/>
              <w:pBdr>
                <w:top w:val="nil"/>
                <w:left w:val="nil"/>
                <w:bottom w:val="nil"/>
                <w:right w:val="nil"/>
                <w:between w:val="nil"/>
              </w:pBdr>
              <w:spacing w:line="276" w:lineRule="auto"/>
              <w:rPr>
                <w:rFonts w:ascii="Arial" w:hAnsi="Arial" w:eastAsia="Arial" w:cs="Arial"/>
                <w:i/>
                <w:color w:val="000000"/>
              </w:rPr>
            </w:pPr>
          </w:p>
        </w:tc>
        <w:tc>
          <w:tcPr>
            <w:tcW w:w="5262" w:type="dxa"/>
            <w:shd w:val="clear" w:color="auto" w:fill="D9D9D9" w:themeFill="background1" w:themeFillShade="D9"/>
          </w:tcPr>
          <w:p w:rsidR="00C63C44" w:rsidP="00C63C44" w:rsidRDefault="00C63C44" w14:paraId="52F99EF2" w14:textId="77777777">
            <w:pPr>
              <w:rPr>
                <w:rFonts w:ascii="Arial" w:hAnsi="Arial" w:eastAsia="Arial" w:cs="Arial"/>
              </w:rPr>
            </w:pPr>
            <w:r>
              <w:rPr>
                <w:rFonts w:ascii="Arial" w:hAnsi="Arial" w:eastAsia="Arial" w:cs="Arial"/>
              </w:rPr>
              <w:t>Scheduled Learning &amp; Teaching</w:t>
            </w:r>
          </w:p>
        </w:tc>
        <w:tc>
          <w:tcPr>
            <w:tcW w:w="3527" w:type="dxa"/>
            <w:shd w:val="clear" w:color="auto" w:fill="FFFFFF" w:themeFill="background1"/>
          </w:tcPr>
          <w:p w:rsidR="00C63C44" w:rsidP="00C63C44" w:rsidRDefault="00C63C44" w14:paraId="4D53869A" w14:textId="77777777">
            <w:pPr>
              <w:rPr>
                <w:rFonts w:ascii="Arial" w:hAnsi="Arial" w:eastAsia="Arial" w:cs="Arial"/>
                <w:color w:val="000000"/>
              </w:rPr>
            </w:pPr>
          </w:p>
        </w:tc>
        <w:tc>
          <w:tcPr>
            <w:tcW w:w="1418" w:type="dxa"/>
            <w:shd w:val="clear" w:color="auto" w:fill="FFFFFF" w:themeFill="background1"/>
          </w:tcPr>
          <w:p w:rsidR="00C63C44" w:rsidP="00C63C44" w:rsidRDefault="00C63C44" w14:paraId="185F8FE0" w14:textId="77777777">
            <w:pPr>
              <w:rPr>
                <w:rFonts w:ascii="Arial" w:hAnsi="Arial" w:eastAsia="Arial" w:cs="Arial"/>
                <w:color w:val="000000"/>
              </w:rPr>
            </w:pPr>
          </w:p>
        </w:tc>
      </w:tr>
      <w:tr w:rsidR="00C63C44" w:rsidTr="0DC28263" w14:paraId="65463650" w14:textId="77777777">
        <w:tc>
          <w:tcPr>
            <w:tcW w:w="567" w:type="dxa"/>
            <w:vMerge/>
          </w:tcPr>
          <w:p w:rsidR="00C63C44" w:rsidP="00C63C44" w:rsidRDefault="00C63C44" w14:paraId="39247E13" w14:textId="77777777">
            <w:pPr>
              <w:widowControl w:val="0"/>
              <w:pBdr>
                <w:top w:val="nil"/>
                <w:left w:val="nil"/>
                <w:bottom w:val="nil"/>
                <w:right w:val="nil"/>
                <w:between w:val="nil"/>
              </w:pBdr>
              <w:spacing w:line="276" w:lineRule="auto"/>
              <w:rPr>
                <w:rFonts w:ascii="Arial" w:hAnsi="Arial" w:eastAsia="Arial" w:cs="Arial"/>
                <w:color w:val="000000"/>
              </w:rPr>
            </w:pPr>
          </w:p>
        </w:tc>
        <w:tc>
          <w:tcPr>
            <w:tcW w:w="5262" w:type="dxa"/>
            <w:shd w:val="clear" w:color="auto" w:fill="D9D9D9" w:themeFill="background1" w:themeFillShade="D9"/>
          </w:tcPr>
          <w:p w:rsidR="00C63C44" w:rsidP="00C63C44" w:rsidRDefault="00C63C44" w14:paraId="48057E49" w14:textId="77777777">
            <w:pPr>
              <w:rPr>
                <w:rFonts w:ascii="Arial" w:hAnsi="Arial" w:eastAsia="Arial" w:cs="Arial"/>
              </w:rPr>
            </w:pPr>
            <w:r>
              <w:rPr>
                <w:rFonts w:ascii="Arial" w:hAnsi="Arial" w:eastAsia="Arial" w:cs="Arial"/>
              </w:rPr>
              <w:t>Guided independent study</w:t>
            </w:r>
          </w:p>
        </w:tc>
        <w:tc>
          <w:tcPr>
            <w:tcW w:w="3527" w:type="dxa"/>
            <w:shd w:val="clear" w:color="auto" w:fill="FFFFFF" w:themeFill="background1"/>
          </w:tcPr>
          <w:p w:rsidR="00C63C44" w:rsidP="00C63C44" w:rsidRDefault="00C63C44" w14:paraId="15CA9921" w14:textId="77777777">
            <w:pPr>
              <w:rPr>
                <w:rFonts w:ascii="Arial" w:hAnsi="Arial" w:eastAsia="Arial" w:cs="Arial"/>
                <w:color w:val="000000"/>
              </w:rPr>
            </w:pPr>
          </w:p>
        </w:tc>
        <w:tc>
          <w:tcPr>
            <w:tcW w:w="1418" w:type="dxa"/>
            <w:shd w:val="clear" w:color="auto" w:fill="FFFFFF" w:themeFill="background1"/>
          </w:tcPr>
          <w:p w:rsidR="00C63C44" w:rsidP="00C63C44" w:rsidRDefault="00C63C44" w14:paraId="18613BF7" w14:textId="77777777">
            <w:pPr>
              <w:rPr>
                <w:rFonts w:ascii="Arial" w:hAnsi="Arial" w:eastAsia="Arial" w:cs="Arial"/>
                <w:color w:val="000000"/>
              </w:rPr>
            </w:pPr>
          </w:p>
        </w:tc>
      </w:tr>
      <w:tr w:rsidR="00C63C44" w:rsidTr="0DC28263" w14:paraId="5E4470F4" w14:textId="77777777">
        <w:tc>
          <w:tcPr>
            <w:tcW w:w="567" w:type="dxa"/>
            <w:vMerge/>
          </w:tcPr>
          <w:p w:rsidR="00C63C44" w:rsidP="00C63C44" w:rsidRDefault="00C63C44" w14:paraId="519E951F" w14:textId="77777777">
            <w:pPr>
              <w:widowControl w:val="0"/>
              <w:pBdr>
                <w:top w:val="nil"/>
                <w:left w:val="nil"/>
                <w:bottom w:val="nil"/>
                <w:right w:val="nil"/>
                <w:between w:val="nil"/>
              </w:pBdr>
              <w:spacing w:line="276" w:lineRule="auto"/>
              <w:rPr>
                <w:rFonts w:ascii="Arial" w:hAnsi="Arial" w:eastAsia="Arial" w:cs="Arial"/>
                <w:color w:val="000000"/>
              </w:rPr>
            </w:pPr>
          </w:p>
        </w:tc>
        <w:tc>
          <w:tcPr>
            <w:tcW w:w="5262" w:type="dxa"/>
            <w:shd w:val="clear" w:color="auto" w:fill="D9D9D9" w:themeFill="background1" w:themeFillShade="D9"/>
          </w:tcPr>
          <w:p w:rsidR="00C63C44" w:rsidP="00C63C44" w:rsidRDefault="00C63C44" w14:paraId="4BCB9BFB" w14:textId="77777777">
            <w:pPr>
              <w:rPr>
                <w:rFonts w:ascii="Arial" w:hAnsi="Arial" w:eastAsia="Arial" w:cs="Arial"/>
              </w:rPr>
            </w:pPr>
            <w:r>
              <w:rPr>
                <w:rFonts w:ascii="Arial" w:hAnsi="Arial" w:eastAsia="Arial" w:cs="Arial"/>
              </w:rPr>
              <w:t>Assessment preparation/delivery</w:t>
            </w:r>
          </w:p>
        </w:tc>
        <w:tc>
          <w:tcPr>
            <w:tcW w:w="3527" w:type="dxa"/>
            <w:shd w:val="clear" w:color="auto" w:fill="FFFFFF" w:themeFill="background1"/>
          </w:tcPr>
          <w:p w:rsidR="00C63C44" w:rsidP="00C63C44" w:rsidRDefault="00C63C44" w14:paraId="5D2BBE3B" w14:textId="77777777">
            <w:pPr>
              <w:rPr>
                <w:rFonts w:ascii="Arial" w:hAnsi="Arial" w:eastAsia="Arial" w:cs="Arial"/>
                <w:color w:val="000000"/>
              </w:rPr>
            </w:pPr>
          </w:p>
        </w:tc>
        <w:tc>
          <w:tcPr>
            <w:tcW w:w="1418" w:type="dxa"/>
            <w:shd w:val="clear" w:color="auto" w:fill="FFFFFF" w:themeFill="background1"/>
          </w:tcPr>
          <w:p w:rsidR="00C63C44" w:rsidP="00C63C44" w:rsidRDefault="00C63C44" w14:paraId="722DB34C" w14:textId="77777777">
            <w:pPr>
              <w:rPr>
                <w:rFonts w:ascii="Arial" w:hAnsi="Arial" w:eastAsia="Arial" w:cs="Arial"/>
                <w:color w:val="000000"/>
              </w:rPr>
            </w:pPr>
          </w:p>
        </w:tc>
      </w:tr>
      <w:tr w:rsidR="00C63C44" w:rsidTr="0DC28263" w14:paraId="05585591" w14:textId="77777777">
        <w:tc>
          <w:tcPr>
            <w:tcW w:w="567" w:type="dxa"/>
            <w:vMerge/>
          </w:tcPr>
          <w:p w:rsidR="00C63C44" w:rsidP="00C63C44" w:rsidRDefault="00C63C44" w14:paraId="02AE34B5" w14:textId="77777777">
            <w:pPr>
              <w:widowControl w:val="0"/>
              <w:pBdr>
                <w:top w:val="nil"/>
                <w:left w:val="nil"/>
                <w:bottom w:val="nil"/>
                <w:right w:val="nil"/>
                <w:between w:val="nil"/>
              </w:pBdr>
              <w:spacing w:line="276" w:lineRule="auto"/>
              <w:rPr>
                <w:rFonts w:ascii="Arial" w:hAnsi="Arial" w:eastAsia="Arial" w:cs="Arial"/>
                <w:color w:val="000000"/>
              </w:rPr>
            </w:pPr>
          </w:p>
        </w:tc>
        <w:tc>
          <w:tcPr>
            <w:tcW w:w="5262" w:type="dxa"/>
            <w:shd w:val="clear" w:color="auto" w:fill="D9D9D9" w:themeFill="background1" w:themeFillShade="D9"/>
          </w:tcPr>
          <w:p w:rsidR="00C63C44" w:rsidP="00C63C44" w:rsidRDefault="00C63C44" w14:paraId="7028C517" w14:textId="77777777">
            <w:pPr>
              <w:rPr>
                <w:rFonts w:ascii="Arial" w:hAnsi="Arial" w:eastAsia="Arial" w:cs="Arial"/>
              </w:rPr>
            </w:pPr>
            <w:r>
              <w:rPr>
                <w:rFonts w:ascii="Arial" w:hAnsi="Arial" w:eastAsia="Arial" w:cs="Arial"/>
              </w:rPr>
              <w:t>Placement/study abroad</w:t>
            </w:r>
          </w:p>
        </w:tc>
        <w:tc>
          <w:tcPr>
            <w:tcW w:w="3527" w:type="dxa"/>
            <w:shd w:val="clear" w:color="auto" w:fill="FFFFFF" w:themeFill="background1"/>
          </w:tcPr>
          <w:p w:rsidR="00C63C44" w:rsidP="00C63C44" w:rsidRDefault="00C63C44" w14:paraId="671DEC2E" w14:textId="77777777">
            <w:pPr>
              <w:rPr>
                <w:rFonts w:ascii="Arial" w:hAnsi="Arial" w:eastAsia="Arial" w:cs="Arial"/>
                <w:color w:val="000000"/>
              </w:rPr>
            </w:pPr>
          </w:p>
        </w:tc>
        <w:tc>
          <w:tcPr>
            <w:tcW w:w="1418" w:type="dxa"/>
            <w:shd w:val="clear" w:color="auto" w:fill="FFFFFF" w:themeFill="background1"/>
          </w:tcPr>
          <w:p w:rsidR="00C63C44" w:rsidP="00C63C44" w:rsidRDefault="00C63C44" w14:paraId="01FA95FA" w14:textId="77777777">
            <w:pPr>
              <w:rPr>
                <w:rFonts w:ascii="Arial" w:hAnsi="Arial" w:eastAsia="Arial" w:cs="Arial"/>
                <w:color w:val="000000"/>
              </w:rPr>
            </w:pPr>
          </w:p>
        </w:tc>
      </w:tr>
      <w:tr w:rsidR="00C63C44" w:rsidTr="0DC28263" w14:paraId="6FF12883" w14:textId="77777777">
        <w:tc>
          <w:tcPr>
            <w:tcW w:w="567" w:type="dxa"/>
            <w:vMerge/>
          </w:tcPr>
          <w:p w:rsidR="00C63C44" w:rsidP="00C63C44" w:rsidRDefault="00C63C44" w14:paraId="28D74291" w14:textId="77777777">
            <w:pPr>
              <w:widowControl w:val="0"/>
              <w:pBdr>
                <w:top w:val="nil"/>
                <w:left w:val="nil"/>
                <w:bottom w:val="nil"/>
                <w:right w:val="nil"/>
                <w:between w:val="nil"/>
              </w:pBdr>
              <w:spacing w:line="276" w:lineRule="auto"/>
              <w:rPr>
                <w:rFonts w:ascii="Arial" w:hAnsi="Arial" w:eastAsia="Arial" w:cs="Arial"/>
                <w:color w:val="000000"/>
              </w:rPr>
            </w:pPr>
          </w:p>
        </w:tc>
        <w:tc>
          <w:tcPr>
            <w:tcW w:w="8789" w:type="dxa"/>
            <w:gridSpan w:val="2"/>
            <w:shd w:val="clear" w:color="auto" w:fill="D9D9D9" w:themeFill="background1" w:themeFillShade="D9"/>
          </w:tcPr>
          <w:p w:rsidR="00C63C44" w:rsidP="00911AAD" w:rsidRDefault="00C63C44" w14:paraId="6521898F" w14:textId="77777777">
            <w:pPr>
              <w:jc w:val="right"/>
              <w:rPr>
                <w:rFonts w:ascii="Arial" w:hAnsi="Arial" w:eastAsia="Arial" w:cs="Arial"/>
                <w:color w:val="000000"/>
              </w:rPr>
            </w:pPr>
            <w:r>
              <w:rPr>
                <w:rFonts w:ascii="Arial" w:hAnsi="Arial" w:eastAsia="Arial" w:cs="Arial"/>
                <w:b/>
              </w:rPr>
              <w:t>TOTAL LEARNING HOURS FOR THE MODULE</w:t>
            </w:r>
          </w:p>
        </w:tc>
        <w:tc>
          <w:tcPr>
            <w:tcW w:w="1418" w:type="dxa"/>
            <w:shd w:val="clear" w:color="auto" w:fill="FFFFFF" w:themeFill="background1"/>
          </w:tcPr>
          <w:p w:rsidR="00C63C44" w:rsidP="00C63C44" w:rsidRDefault="00C63C44" w14:paraId="52A71C2F" w14:textId="77777777">
            <w:pPr>
              <w:rPr>
                <w:rFonts w:ascii="Arial" w:hAnsi="Arial" w:eastAsia="Arial" w:cs="Arial"/>
                <w:color w:val="000000"/>
              </w:rPr>
            </w:pPr>
          </w:p>
        </w:tc>
      </w:tr>
    </w:tbl>
    <w:p w:rsidR="00DF1608" w:rsidRDefault="00DF1608" w14:paraId="71CB058C" w14:textId="77777777"/>
    <w:tbl>
      <w:tblPr>
        <w:tblW w:w="10774" w:type="dxa"/>
        <w:tblInd w:w="-719"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Look w:val="00A0" w:firstRow="1" w:lastRow="0" w:firstColumn="1" w:lastColumn="0" w:noHBand="0" w:noVBand="0"/>
      </w:tblPr>
      <w:tblGrid>
        <w:gridCol w:w="567"/>
        <w:gridCol w:w="3119"/>
        <w:gridCol w:w="1546"/>
        <w:gridCol w:w="1431"/>
        <w:gridCol w:w="1417"/>
        <w:gridCol w:w="1276"/>
        <w:gridCol w:w="1418"/>
      </w:tblGrid>
      <w:tr w:rsidR="009D4C74" w:rsidTr="0DC28263" w14:paraId="665A0B12" w14:textId="77777777">
        <w:tc>
          <w:tcPr>
            <w:tcW w:w="10774" w:type="dxa"/>
            <w:gridSpan w:val="7"/>
            <w:shd w:val="clear" w:color="auto" w:fill="BFBFBF" w:themeFill="background1" w:themeFillShade="BF"/>
          </w:tcPr>
          <w:p w:rsidR="009D4C74" w:rsidP="00911AAD" w:rsidRDefault="009D4C74" w14:paraId="7273FA66" w14:textId="5B5373C6">
            <w:pPr>
              <w:jc w:val="center"/>
              <w:rPr>
                <w:rFonts w:ascii="Arial" w:hAnsi="Arial" w:eastAsia="Arial" w:cs="Arial"/>
                <w:color w:val="000000"/>
              </w:rPr>
            </w:pPr>
            <w:r w:rsidRPr="006A358B">
              <w:rPr>
                <w:rFonts w:eastAsia="Arial" w:asciiTheme="minorBidi" w:hAnsiTheme="minorBidi" w:cstheme="minorBidi"/>
                <w:b/>
                <w:bCs/>
                <w:sz w:val="26"/>
                <w:szCs w:val="26"/>
              </w:rPr>
              <w:t xml:space="preserve">Section </w:t>
            </w:r>
            <w:r>
              <w:rPr>
                <w:rFonts w:eastAsia="Arial" w:asciiTheme="minorBidi" w:hAnsiTheme="minorBidi" w:cstheme="minorBidi"/>
                <w:b/>
                <w:bCs/>
                <w:sz w:val="26"/>
                <w:szCs w:val="26"/>
              </w:rPr>
              <w:t>D</w:t>
            </w:r>
            <w:r w:rsidRPr="006A358B">
              <w:rPr>
                <w:rFonts w:eastAsia="Arial" w:asciiTheme="minorBidi" w:hAnsiTheme="minorBidi" w:cstheme="minorBidi"/>
                <w:b/>
                <w:bCs/>
                <w:sz w:val="26"/>
                <w:szCs w:val="26"/>
              </w:rPr>
              <w:t xml:space="preserve">: </w:t>
            </w:r>
            <w:r>
              <w:rPr>
                <w:rFonts w:eastAsia="Arial" w:asciiTheme="minorBidi" w:hAnsiTheme="minorBidi" w:cstheme="minorBidi"/>
                <w:b/>
                <w:bCs/>
                <w:sz w:val="26"/>
                <w:szCs w:val="26"/>
              </w:rPr>
              <w:t>Assessments</w:t>
            </w:r>
          </w:p>
        </w:tc>
      </w:tr>
      <w:tr w:rsidR="00BE12ED" w:rsidTr="0DC28263" w14:paraId="672781AA" w14:textId="77777777">
        <w:tc>
          <w:tcPr>
            <w:tcW w:w="567" w:type="dxa"/>
            <w:vMerge w:val="restart"/>
            <w:shd w:val="clear" w:color="auto" w:fill="D9D9D9" w:themeFill="background1" w:themeFillShade="D9"/>
          </w:tcPr>
          <w:p w:rsidRPr="00911AAD" w:rsidR="00BE12ED" w:rsidP="00911AAD" w:rsidRDefault="002E448A" w14:paraId="30615212" w14:textId="5949A0EA">
            <w:pPr>
              <w:jc w:val="center"/>
              <w:rPr>
                <w:rFonts w:ascii="Arial" w:hAnsi="Arial" w:eastAsia="Arial" w:cs="Arial"/>
                <w:b/>
                <w:bCs/>
                <w:iCs/>
                <w:sz w:val="22"/>
                <w:szCs w:val="22"/>
              </w:rPr>
            </w:pPr>
            <w:r>
              <w:rPr>
                <w:rFonts w:ascii="Arial" w:hAnsi="Arial" w:eastAsia="Arial" w:cs="Arial"/>
                <w:b/>
                <w:bCs/>
                <w:iCs/>
                <w:sz w:val="22"/>
                <w:szCs w:val="22"/>
              </w:rPr>
              <w:t>13</w:t>
            </w:r>
          </w:p>
        </w:tc>
        <w:tc>
          <w:tcPr>
            <w:tcW w:w="3119" w:type="dxa"/>
            <w:shd w:val="clear" w:color="auto" w:fill="D9D9D9" w:themeFill="background1" w:themeFillShade="D9"/>
          </w:tcPr>
          <w:p w:rsidR="00BE12ED" w:rsidP="71C3F00C" w:rsidRDefault="00BE12ED" w14:paraId="209643F3" w14:textId="0B6EA488">
            <w:pPr>
              <w:jc w:val="center"/>
              <w:rPr>
                <w:rFonts w:ascii="Arial" w:hAnsi="Arial" w:eastAsia="Arial" w:cs="Arial"/>
                <w:i/>
                <w:iCs/>
                <w:color w:val="000000"/>
              </w:rPr>
            </w:pPr>
            <w:r w:rsidRPr="71C3F00C">
              <w:rPr>
                <w:rFonts w:ascii="Arial" w:hAnsi="Arial" w:eastAsia="Arial" w:cs="Arial"/>
                <w:i/>
                <w:iCs/>
              </w:rPr>
              <w:t>Description of assessment component</w:t>
            </w:r>
            <w:r w:rsidR="00CC4CC3">
              <w:rPr>
                <w:rFonts w:ascii="Arial" w:hAnsi="Arial" w:eastAsia="Arial" w:cs="Arial"/>
                <w:i/>
                <w:iCs/>
              </w:rPr>
              <w:t>(s)</w:t>
            </w:r>
          </w:p>
        </w:tc>
        <w:tc>
          <w:tcPr>
            <w:tcW w:w="1546" w:type="dxa"/>
            <w:shd w:val="clear" w:color="auto" w:fill="D9D9D9" w:themeFill="background1" w:themeFillShade="D9"/>
          </w:tcPr>
          <w:p w:rsidR="00BE12ED" w:rsidP="00CF6390" w:rsidRDefault="00BE12ED" w14:paraId="3FB978BA" w14:textId="77777777">
            <w:pPr>
              <w:jc w:val="center"/>
              <w:rPr>
                <w:rFonts w:ascii="Arial" w:hAnsi="Arial" w:eastAsia="Arial" w:cs="Arial"/>
                <w:i/>
                <w:color w:val="000000"/>
              </w:rPr>
            </w:pPr>
            <w:r>
              <w:rPr>
                <w:rFonts w:ascii="Arial" w:hAnsi="Arial" w:eastAsia="Arial" w:cs="Arial"/>
                <w:i/>
                <w:color w:val="000000"/>
              </w:rPr>
              <w:t>Assessment weighting</w:t>
            </w:r>
          </w:p>
        </w:tc>
        <w:tc>
          <w:tcPr>
            <w:tcW w:w="1431" w:type="dxa"/>
            <w:shd w:val="clear" w:color="auto" w:fill="D9D9D9" w:themeFill="background1" w:themeFillShade="D9"/>
          </w:tcPr>
          <w:p w:rsidR="00BE12ED" w:rsidP="00CF6390" w:rsidRDefault="00BE12ED" w14:paraId="49593AEE" w14:textId="77777777">
            <w:pPr>
              <w:jc w:val="center"/>
              <w:rPr>
                <w:rFonts w:ascii="Arial" w:hAnsi="Arial" w:eastAsia="Arial" w:cs="Arial"/>
                <w:i/>
                <w:color w:val="000000"/>
              </w:rPr>
            </w:pPr>
            <w:r>
              <w:rPr>
                <w:rFonts w:ascii="Arial" w:hAnsi="Arial" w:eastAsia="Arial" w:cs="Arial"/>
                <w:i/>
                <w:color w:val="000000"/>
              </w:rPr>
              <w:t>Qualifying marks and conditions</w:t>
            </w:r>
          </w:p>
        </w:tc>
        <w:tc>
          <w:tcPr>
            <w:tcW w:w="1417" w:type="dxa"/>
            <w:shd w:val="clear" w:color="auto" w:fill="D9D9D9" w:themeFill="background1" w:themeFillShade="D9"/>
          </w:tcPr>
          <w:p w:rsidR="00BE12ED" w:rsidP="00CF6390" w:rsidRDefault="00BE12ED" w14:paraId="7F36A19C" w14:textId="77777777">
            <w:pPr>
              <w:jc w:val="center"/>
              <w:rPr>
                <w:rFonts w:ascii="Arial" w:hAnsi="Arial" w:eastAsia="Arial" w:cs="Arial"/>
                <w:i/>
                <w:color w:val="000000"/>
              </w:rPr>
            </w:pPr>
            <w:r>
              <w:rPr>
                <w:rFonts w:ascii="Arial" w:hAnsi="Arial" w:eastAsia="Arial" w:cs="Arial"/>
                <w:i/>
                <w:color w:val="000000"/>
              </w:rPr>
              <w:t>Qualifying sets</w:t>
            </w:r>
          </w:p>
        </w:tc>
        <w:tc>
          <w:tcPr>
            <w:tcW w:w="1276" w:type="dxa"/>
            <w:shd w:val="clear" w:color="auto" w:fill="D9D9D9" w:themeFill="background1" w:themeFillShade="D9"/>
          </w:tcPr>
          <w:p w:rsidR="00BE12ED" w:rsidP="00CF6390" w:rsidRDefault="00BE12ED" w14:paraId="6DE2E61D" w14:textId="77777777">
            <w:pPr>
              <w:jc w:val="center"/>
              <w:rPr>
                <w:rFonts w:ascii="Arial" w:hAnsi="Arial" w:eastAsia="Arial" w:cs="Arial"/>
                <w:color w:val="000000"/>
              </w:rPr>
            </w:pPr>
            <w:r w:rsidRPr="71C3F00C">
              <w:rPr>
                <w:rFonts w:ascii="Arial" w:hAnsi="Arial" w:eastAsia="Arial" w:cs="Arial"/>
                <w:i/>
                <w:iCs/>
                <w:color w:val="000000" w:themeColor="text1"/>
              </w:rPr>
              <w:t>Week due</w:t>
            </w:r>
          </w:p>
        </w:tc>
        <w:tc>
          <w:tcPr>
            <w:tcW w:w="1418" w:type="dxa"/>
            <w:shd w:val="clear" w:color="auto" w:fill="D9D9D9" w:themeFill="background1" w:themeFillShade="D9"/>
          </w:tcPr>
          <w:p w:rsidR="00BE12ED" w:rsidP="00CF6390" w:rsidRDefault="00BE12ED" w14:paraId="34A2DDE6" w14:textId="0F0B06E1">
            <w:pPr>
              <w:jc w:val="center"/>
              <w:rPr>
                <w:rFonts w:ascii="Arial" w:hAnsi="Arial" w:eastAsia="Arial" w:cs="Arial"/>
                <w:color w:val="000000"/>
              </w:rPr>
            </w:pPr>
            <w:r w:rsidRPr="71C3F00C">
              <w:rPr>
                <w:rFonts w:ascii="Arial" w:hAnsi="Arial" w:eastAsia="Arial" w:cs="Arial"/>
                <w:color w:val="000000" w:themeColor="text1"/>
              </w:rPr>
              <w:t>Learning outcome/s</w:t>
            </w:r>
          </w:p>
        </w:tc>
      </w:tr>
      <w:tr w:rsidR="00BE12ED" w:rsidTr="0DC28263" w14:paraId="45AAB0D7" w14:textId="77777777">
        <w:tc>
          <w:tcPr>
            <w:tcW w:w="567" w:type="dxa"/>
            <w:vMerge/>
          </w:tcPr>
          <w:p w:rsidR="00BE12ED" w:rsidP="00C63C44" w:rsidRDefault="00BE12ED" w14:paraId="68AB5164" w14:textId="77777777">
            <w:pPr>
              <w:rPr>
                <w:rFonts w:ascii="Arial" w:hAnsi="Arial" w:eastAsia="Arial" w:cs="Arial"/>
                <w:i/>
                <w:sz w:val="22"/>
                <w:szCs w:val="22"/>
              </w:rPr>
            </w:pPr>
          </w:p>
        </w:tc>
        <w:tc>
          <w:tcPr>
            <w:tcW w:w="10207" w:type="dxa"/>
            <w:gridSpan w:val="6"/>
            <w:shd w:val="clear" w:color="auto" w:fill="D9D9D9" w:themeFill="background1" w:themeFillShade="D9"/>
          </w:tcPr>
          <w:p w:rsidRPr="00A508CF" w:rsidR="00BE12ED" w:rsidP="37C37D6E" w:rsidRDefault="00BE12ED" w14:paraId="2E3BC2BE" w14:textId="2AE59232">
            <w:pPr>
              <w:jc w:val="center"/>
              <w:rPr>
                <w:rFonts w:ascii="Arial" w:hAnsi="Arial" w:eastAsia="Arial" w:cs="Arial"/>
                <w:color w:val="365F91" w:themeColor="accent1" w:themeShade="BF"/>
                <w:sz w:val="28"/>
                <w:szCs w:val="28"/>
              </w:rPr>
            </w:pPr>
            <w:r w:rsidRPr="00A508CF">
              <w:rPr>
                <w:rFonts w:ascii="Arial" w:hAnsi="Arial" w:eastAsia="Arial" w:cs="Arial"/>
                <w:sz w:val="28"/>
                <w:szCs w:val="28"/>
              </w:rPr>
              <w:t xml:space="preserve">Assessment </w:t>
            </w:r>
            <w:r w:rsidR="00CC4CC3">
              <w:rPr>
                <w:rFonts w:ascii="Arial" w:hAnsi="Arial" w:eastAsia="Arial" w:cs="Arial"/>
                <w:sz w:val="28"/>
                <w:szCs w:val="28"/>
              </w:rPr>
              <w:t xml:space="preserve">Component </w:t>
            </w:r>
            <w:r w:rsidRPr="00A508CF">
              <w:rPr>
                <w:rFonts w:ascii="Arial" w:hAnsi="Arial" w:eastAsia="Arial" w:cs="Arial"/>
                <w:sz w:val="28"/>
                <w:szCs w:val="28"/>
              </w:rPr>
              <w:t>1</w:t>
            </w:r>
          </w:p>
        </w:tc>
      </w:tr>
      <w:tr w:rsidR="000D2890" w:rsidTr="0DC28263" w14:paraId="21DB403E" w14:textId="77777777">
        <w:trPr>
          <w:trHeight w:val="831"/>
        </w:trPr>
        <w:tc>
          <w:tcPr>
            <w:tcW w:w="567" w:type="dxa"/>
            <w:vMerge/>
          </w:tcPr>
          <w:p w:rsidR="000D2890" w:rsidP="000D2890" w:rsidRDefault="000D2890" w14:paraId="71A6510A" w14:textId="77777777">
            <w:pPr>
              <w:widowControl w:val="0"/>
              <w:pBdr>
                <w:top w:val="nil"/>
                <w:left w:val="nil"/>
                <w:bottom w:val="nil"/>
                <w:right w:val="nil"/>
                <w:between w:val="nil"/>
              </w:pBdr>
              <w:spacing w:line="276" w:lineRule="auto"/>
              <w:rPr>
                <w:rFonts w:ascii="Arial" w:hAnsi="Arial" w:eastAsia="Arial" w:cs="Arial"/>
                <w:color w:val="000000"/>
              </w:rPr>
            </w:pPr>
          </w:p>
        </w:tc>
        <w:tc>
          <w:tcPr>
            <w:tcW w:w="3119" w:type="dxa"/>
            <w:shd w:val="clear" w:color="auto" w:fill="FFFFFF" w:themeFill="background1"/>
          </w:tcPr>
          <w:p w:rsidR="000D2890" w:rsidP="000D2890" w:rsidRDefault="008738F4" w14:paraId="220763C5" w14:textId="325801CA">
            <w:pPr>
              <w:rPr>
                <w:rFonts w:ascii="Arial" w:hAnsi="Arial" w:cs="Arial"/>
                <w:i/>
                <w:sz w:val="22"/>
                <w:szCs w:val="22"/>
              </w:rPr>
            </w:pPr>
            <w:sdt>
              <w:sdtPr>
                <w:rPr>
                  <w:rStyle w:val="Style2"/>
                </w:rPr>
                <w:alias w:val="Choose an assessment type"/>
                <w:tag w:val="Choose an assessment type"/>
                <w:id w:val="15415195"/>
                <w:lock w:val="sdtLocked"/>
                <w:placeholder>
                  <w:docPart w:val="6358F52A4F1F4400B4C6FCED1583AEBF"/>
                </w:placeholder>
                <w:showingPlcHdr/>
                <w15:color w:val="000000"/>
                <w:dropDownList>
                  <w:listItem w:value="Choose an item."/>
                  <w:listItem w:displayText="CWK - Coursework" w:value="CWK - Coursework"/>
                  <w:listItem w:displayText="PRA - Practical Assessment" w:value="PRA - Practical Assessment"/>
                  <w:listItem w:displayText="EXA - Examination" w:value="EXA - Examination"/>
                  <w:listItem w:displayText="PLA - Placement" w:value="PLA - Placement"/>
                </w:dropDownList>
              </w:sdtPr>
              <w:sdtEndPr>
                <w:rPr>
                  <w:rStyle w:val="DefaultParagraphFont"/>
                  <w:rFonts w:ascii="Cambria" w:hAnsi="Cambria" w:cs="Arial"/>
                  <w:i/>
                  <w:sz w:val="22"/>
                  <w:szCs w:val="22"/>
                </w:rPr>
              </w:sdtEndPr>
              <w:sdtContent>
                <w:r w:rsidRPr="00893318" w:rsidR="000D2890">
                  <w:rPr>
                    <w:rStyle w:val="HeaderChar"/>
                    <w:rFonts w:ascii="Arial" w:hAnsi="Arial" w:cs="Arial"/>
                    <w:b/>
                    <w:bCs/>
                    <w:i/>
                  </w:rPr>
                  <w:t>Choose an assessment type</w:t>
                </w:r>
              </w:sdtContent>
            </w:sdt>
          </w:p>
          <w:p w:rsidR="000D2890" w:rsidP="000D2890" w:rsidRDefault="000D2890" w14:paraId="32953E42" w14:textId="560AA1B4">
            <w:pPr>
              <w:rPr>
                <w:rFonts w:ascii="Arial" w:hAnsi="Arial" w:eastAsia="Arial" w:cs="Arial"/>
                <w:i/>
                <w:iCs/>
                <w:color w:val="1F4E79"/>
                <w:sz w:val="20"/>
                <w:szCs w:val="20"/>
              </w:rPr>
            </w:pPr>
          </w:p>
        </w:tc>
        <w:tc>
          <w:tcPr>
            <w:tcW w:w="1546" w:type="dxa"/>
            <w:vMerge w:val="restart"/>
            <w:shd w:val="clear" w:color="auto" w:fill="FFFFFF" w:themeFill="background1"/>
          </w:tcPr>
          <w:p w:rsidRPr="006A358B" w:rsidR="000D2890" w:rsidP="000D2890" w:rsidRDefault="000D2890" w14:paraId="50ECC4D2" w14:textId="77777777">
            <w:pPr>
              <w:rPr>
                <w:rFonts w:eastAsia="Arial" w:asciiTheme="minorBidi" w:hAnsiTheme="minorBidi" w:cstheme="minorBidi"/>
                <w:i/>
                <w:iCs/>
                <w:color w:val="1F4E79"/>
              </w:rPr>
            </w:pPr>
            <w:r w:rsidRPr="006A358B">
              <w:rPr>
                <w:rFonts w:eastAsia="Arial" w:asciiTheme="minorBidi" w:hAnsiTheme="minorBidi" w:cstheme="minorBidi"/>
                <w:i/>
                <w:iCs/>
                <w:color w:val="1F4E79"/>
              </w:rPr>
              <w:t xml:space="preserve">State the assessment component weighting.  </w:t>
            </w:r>
          </w:p>
          <w:p w:rsidRPr="00EF77E9" w:rsidR="000D2890" w:rsidP="000D2890" w:rsidRDefault="000D2890" w14:paraId="1924FCF4" w14:textId="77777777">
            <w:pPr>
              <w:jc w:val="center"/>
              <w:rPr>
                <w:rFonts w:ascii="Arial" w:hAnsi="Arial" w:eastAsia="Arial" w:cs="Arial"/>
                <w:i/>
                <w:iCs/>
                <w:color w:val="365F91" w:themeColor="accent1" w:themeShade="BF"/>
                <w:sz w:val="20"/>
                <w:szCs w:val="20"/>
              </w:rPr>
            </w:pPr>
            <w:r w:rsidRPr="37C37D6E">
              <w:rPr>
                <w:rFonts w:ascii="Arial" w:hAnsi="Arial" w:eastAsia="Arial" w:cs="Arial"/>
                <w:i/>
                <w:iCs/>
                <w:color w:val="365F91" w:themeColor="accent1" w:themeShade="BF"/>
                <w:sz w:val="20"/>
                <w:szCs w:val="20"/>
              </w:rPr>
              <w:t>E.g.</w:t>
            </w:r>
          </w:p>
          <w:p w:rsidR="000D2890" w:rsidP="000D2890" w:rsidRDefault="000D2890" w14:paraId="2CC0F170" w14:textId="3B08EDB7">
            <w:pPr>
              <w:jc w:val="center"/>
              <w:rPr>
                <w:rFonts w:ascii="Arial" w:hAnsi="Arial" w:eastAsia="Arial" w:cs="Arial"/>
                <w:i/>
                <w:iCs/>
                <w:color w:val="1F4E79"/>
                <w:sz w:val="20"/>
                <w:szCs w:val="20"/>
              </w:rPr>
            </w:pPr>
            <w:r w:rsidRPr="37C37D6E">
              <w:rPr>
                <w:rFonts w:ascii="Arial" w:hAnsi="Arial" w:eastAsia="Arial" w:cs="Arial"/>
                <w:i/>
                <w:iCs/>
                <w:color w:val="365F91" w:themeColor="accent1" w:themeShade="BF"/>
                <w:sz w:val="20"/>
                <w:szCs w:val="20"/>
              </w:rPr>
              <w:t>25%</w:t>
            </w:r>
          </w:p>
        </w:tc>
        <w:tc>
          <w:tcPr>
            <w:tcW w:w="1431" w:type="dxa"/>
            <w:vMerge w:val="restart"/>
            <w:shd w:val="clear" w:color="auto" w:fill="FFFFFF" w:themeFill="background1"/>
          </w:tcPr>
          <w:p w:rsidRPr="00893318" w:rsidR="00281188" w:rsidP="00281188" w:rsidRDefault="00281188" w14:paraId="59F3376A" w14:textId="77777777">
            <w:pPr>
              <w:rPr>
                <w:rFonts w:eastAsia="Arial" w:asciiTheme="minorBidi" w:hAnsiTheme="minorBidi" w:cstheme="minorBidi"/>
                <w:i/>
                <w:iCs/>
                <w:color w:val="1F4E79"/>
              </w:rPr>
            </w:pPr>
            <w:r w:rsidRPr="5AFD2F5F">
              <w:rPr>
                <w:rFonts w:eastAsia="Arial" w:asciiTheme="minorBidi" w:hAnsiTheme="minorBidi" w:cstheme="minorBidi"/>
                <w:i/>
                <w:iCs/>
                <w:color w:val="1F4E79"/>
              </w:rPr>
              <w:t xml:space="preserve">More information regarding qualifying marks and sets can be found </w:t>
            </w:r>
            <w:hyperlink r:id="rId12">
              <w:r w:rsidRPr="5AFD2F5F">
                <w:rPr>
                  <w:rStyle w:val="Hyperlink"/>
                  <w:rFonts w:eastAsia="Arial" w:asciiTheme="minorBidi" w:hAnsiTheme="minorBidi" w:cstheme="minorBidi"/>
                  <w:i/>
                  <w:iCs/>
                </w:rPr>
                <w:t>here</w:t>
              </w:r>
            </w:hyperlink>
            <w:r w:rsidRPr="5AFD2F5F">
              <w:rPr>
                <w:rFonts w:eastAsia="Arial" w:asciiTheme="minorBidi" w:hAnsiTheme="minorBidi" w:cstheme="minorBidi"/>
                <w:i/>
                <w:iCs/>
                <w:color w:val="1F4E79"/>
              </w:rPr>
              <w:t>.</w:t>
            </w:r>
          </w:p>
          <w:p w:rsidRPr="00893318" w:rsidR="000D2890" w:rsidP="000D2890" w:rsidRDefault="000D2890" w14:paraId="5D4941B7" w14:textId="55037553">
            <w:pPr>
              <w:jc w:val="center"/>
              <w:rPr>
                <w:rFonts w:ascii="Arial" w:hAnsi="Arial" w:eastAsia="Arial" w:cs="Arial"/>
                <w:i/>
                <w:iCs/>
                <w:color w:val="1F4E79"/>
              </w:rPr>
            </w:pPr>
          </w:p>
        </w:tc>
        <w:tc>
          <w:tcPr>
            <w:tcW w:w="1417" w:type="dxa"/>
            <w:vMerge w:val="restart"/>
            <w:shd w:val="clear" w:color="auto" w:fill="FFFFFF" w:themeFill="background1"/>
          </w:tcPr>
          <w:p w:rsidR="000D2890" w:rsidP="000D2890" w:rsidRDefault="000D2890" w14:paraId="5E6ADEE6" w14:textId="60451354">
            <w:pPr>
              <w:jc w:val="center"/>
              <w:rPr>
                <w:rFonts w:ascii="Arial" w:hAnsi="Arial" w:eastAsia="Arial" w:cs="Arial"/>
                <w:i/>
                <w:iCs/>
                <w:color w:val="1F4E79"/>
                <w:sz w:val="20"/>
                <w:szCs w:val="20"/>
              </w:rPr>
            </w:pPr>
          </w:p>
        </w:tc>
        <w:tc>
          <w:tcPr>
            <w:tcW w:w="1276" w:type="dxa"/>
            <w:vMerge w:val="restart"/>
            <w:shd w:val="clear" w:color="auto" w:fill="FFFFFF" w:themeFill="background1"/>
          </w:tcPr>
          <w:p w:rsidRPr="006A358B" w:rsidR="004723BE" w:rsidP="00F47F99" w:rsidRDefault="000D2890" w14:paraId="16DC05F4" w14:textId="77777777">
            <w:pPr>
              <w:jc w:val="center"/>
              <w:rPr>
                <w:rFonts w:eastAsia="Arial" w:asciiTheme="minorBidi" w:hAnsiTheme="minorBidi" w:cstheme="minorBidi"/>
                <w:color w:val="0000FF" w:themeColor="hyperlink"/>
                <w:u w:val="single"/>
              </w:rPr>
            </w:pPr>
            <w:r w:rsidRPr="006A358B">
              <w:rPr>
                <w:rFonts w:eastAsia="Arial" w:asciiTheme="minorBidi" w:hAnsiTheme="minorBidi" w:cstheme="minorBidi"/>
                <w:color w:val="1F4E79"/>
              </w:rPr>
              <w:t xml:space="preserve">To help identify which weeks, use the </w:t>
            </w:r>
            <w:hyperlink r:id="rId13">
              <w:r w:rsidRPr="63A661B0" w:rsidR="004723BE">
                <w:rPr>
                  <w:rStyle w:val="Hyperlink"/>
                  <w:rFonts w:eastAsia="Arial" w:asciiTheme="minorBidi" w:hAnsiTheme="minorBidi" w:cstheme="minorBidi"/>
                </w:rPr>
                <w:t>System Weeks document</w:t>
              </w:r>
            </w:hyperlink>
          </w:p>
          <w:p w:rsidRPr="00EF77E9" w:rsidR="004723BE" w:rsidP="004723BE" w:rsidRDefault="004723BE" w14:paraId="11DD1738" w14:textId="77777777">
            <w:pPr>
              <w:jc w:val="center"/>
              <w:rPr>
                <w:rFonts w:ascii="Arial" w:hAnsi="Arial" w:eastAsia="Arial" w:cs="Arial"/>
                <w:i/>
                <w:iCs/>
                <w:color w:val="365F91" w:themeColor="accent1" w:themeShade="BF"/>
                <w:sz w:val="20"/>
                <w:szCs w:val="20"/>
              </w:rPr>
            </w:pPr>
            <w:r w:rsidRPr="37C37D6E">
              <w:rPr>
                <w:rFonts w:ascii="Arial" w:hAnsi="Arial" w:eastAsia="Arial" w:cs="Arial"/>
                <w:i/>
                <w:iCs/>
                <w:color w:val="365F91" w:themeColor="accent1" w:themeShade="BF"/>
                <w:sz w:val="20"/>
                <w:szCs w:val="20"/>
              </w:rPr>
              <w:t>E.g.</w:t>
            </w:r>
          </w:p>
          <w:p w:rsidRPr="002C0490" w:rsidR="000D2890" w:rsidP="004723BE" w:rsidRDefault="004723BE" w14:paraId="44F5FA17" w14:textId="69D07C50">
            <w:pPr>
              <w:rPr>
                <w:rFonts w:ascii="Arial" w:hAnsi="Arial" w:eastAsia="Arial" w:cs="Arial"/>
                <w:color w:val="1F4E79"/>
                <w:sz w:val="20"/>
                <w:szCs w:val="20"/>
              </w:rPr>
            </w:pPr>
            <w:r>
              <w:rPr>
                <w:rFonts w:ascii="Arial" w:hAnsi="Arial" w:eastAsia="Arial" w:cs="Arial"/>
                <w:i/>
                <w:iCs/>
                <w:color w:val="365F91" w:themeColor="accent1" w:themeShade="BF"/>
                <w:sz w:val="20"/>
                <w:szCs w:val="20"/>
              </w:rPr>
              <w:t xml:space="preserve">      </w:t>
            </w:r>
            <w:r w:rsidRPr="37C37D6E">
              <w:rPr>
                <w:rFonts w:ascii="Arial" w:hAnsi="Arial" w:eastAsia="Arial" w:cs="Arial"/>
                <w:i/>
                <w:iCs/>
                <w:color w:val="365F91" w:themeColor="accent1" w:themeShade="BF"/>
                <w:sz w:val="20"/>
                <w:szCs w:val="20"/>
              </w:rPr>
              <w:t>12</w:t>
            </w:r>
          </w:p>
        </w:tc>
        <w:tc>
          <w:tcPr>
            <w:tcW w:w="1418" w:type="dxa"/>
            <w:vMerge w:val="restart"/>
            <w:shd w:val="clear" w:color="auto" w:fill="FFFFFF" w:themeFill="background1"/>
          </w:tcPr>
          <w:p w:rsidRPr="00EF77E9" w:rsidR="000D2890" w:rsidP="000D2890" w:rsidRDefault="000D2890" w14:paraId="7A078150" w14:textId="77777777">
            <w:pPr>
              <w:jc w:val="center"/>
              <w:rPr>
                <w:rFonts w:ascii="Arial" w:hAnsi="Arial" w:eastAsia="Arial" w:cs="Arial"/>
                <w:color w:val="365F91" w:themeColor="accent1" w:themeShade="BF"/>
                <w:sz w:val="20"/>
                <w:szCs w:val="20"/>
              </w:rPr>
            </w:pPr>
            <w:r w:rsidRPr="37C37D6E">
              <w:rPr>
                <w:rFonts w:ascii="Arial" w:hAnsi="Arial" w:eastAsia="Arial" w:cs="Arial"/>
                <w:color w:val="365F91" w:themeColor="accent1" w:themeShade="BF"/>
                <w:sz w:val="20"/>
                <w:szCs w:val="20"/>
              </w:rPr>
              <w:t>E.g.</w:t>
            </w:r>
          </w:p>
          <w:p w:rsidR="000D2890" w:rsidP="000D2890" w:rsidRDefault="000D2890" w14:paraId="0CF8D014" w14:textId="77777777">
            <w:pPr>
              <w:jc w:val="center"/>
              <w:rPr>
                <w:rFonts w:ascii="Arial" w:hAnsi="Arial" w:eastAsia="Arial" w:cs="Arial"/>
                <w:color w:val="1F4E79"/>
                <w:sz w:val="22"/>
                <w:szCs w:val="22"/>
              </w:rPr>
            </w:pPr>
            <w:r w:rsidRPr="37C37D6E">
              <w:rPr>
                <w:rFonts w:ascii="Arial" w:hAnsi="Arial" w:eastAsia="Arial" w:cs="Arial"/>
                <w:color w:val="365F91" w:themeColor="accent1" w:themeShade="BF"/>
                <w:sz w:val="20"/>
                <w:szCs w:val="20"/>
              </w:rPr>
              <w:t>1,2,3</w:t>
            </w:r>
          </w:p>
          <w:p w:rsidR="000D2890" w:rsidP="000D2890" w:rsidRDefault="000D2890" w14:paraId="4053460A" w14:textId="77777777">
            <w:pPr>
              <w:jc w:val="center"/>
              <w:rPr>
                <w:rFonts w:ascii="Arial" w:hAnsi="Arial" w:eastAsia="Arial" w:cs="Arial"/>
                <w:color w:val="365F91" w:themeColor="accent1" w:themeShade="BF"/>
                <w:sz w:val="20"/>
                <w:szCs w:val="20"/>
              </w:rPr>
            </w:pPr>
          </w:p>
          <w:p w:rsidR="000D2890" w:rsidP="000D2890" w:rsidRDefault="000D2890" w14:paraId="55B2BF01" w14:textId="77777777">
            <w:pPr>
              <w:rPr>
                <w:rFonts w:eastAsia="Arial" w:asciiTheme="minorBidi" w:hAnsiTheme="minorBidi" w:cstheme="minorBidi"/>
                <w:i/>
                <w:iCs/>
                <w:color w:val="1F4E79"/>
              </w:rPr>
            </w:pPr>
            <w:r w:rsidRPr="5AFD2F5F">
              <w:rPr>
                <w:rFonts w:eastAsia="Arial" w:asciiTheme="minorBidi" w:hAnsiTheme="minorBidi" w:cstheme="minorBidi"/>
                <w:i/>
                <w:iCs/>
                <w:color w:val="1F4E79"/>
              </w:rPr>
              <w:t>Ensure each assessment is linked to learning outcomes.</w:t>
            </w:r>
          </w:p>
          <w:p w:rsidR="000D2890" w:rsidP="000D2890" w:rsidRDefault="000D2890" w14:paraId="45566D3E" w14:textId="77777777">
            <w:pPr>
              <w:rPr>
                <w:rFonts w:eastAsia="Arial" w:asciiTheme="minorBidi" w:hAnsiTheme="minorBidi" w:cstheme="minorBidi"/>
                <w:i/>
                <w:iCs/>
                <w:color w:val="1F4E79"/>
              </w:rPr>
            </w:pPr>
          </w:p>
          <w:p w:rsidRPr="00446A4C" w:rsidR="000D2890" w:rsidP="00446A4C" w:rsidRDefault="000D2890" w14:paraId="2B882AB6" w14:textId="0C61D168">
            <w:pPr>
              <w:rPr>
                <w:rFonts w:eastAsia="Arial" w:asciiTheme="minorBidi" w:hAnsiTheme="minorBidi" w:cstheme="minorBidi"/>
                <w:i/>
                <w:iCs/>
                <w:color w:val="1F4E79"/>
              </w:rPr>
            </w:pPr>
            <w:r w:rsidRPr="5AFD2F5F">
              <w:rPr>
                <w:rFonts w:eastAsia="Arial" w:asciiTheme="minorBidi" w:hAnsiTheme="minorBidi" w:cstheme="minorBidi"/>
                <w:i/>
                <w:iCs/>
                <w:color w:val="1F4E79"/>
              </w:rPr>
              <w:t>Multiple assessments of a specific learning outcome are not necessary.</w:t>
            </w:r>
          </w:p>
        </w:tc>
      </w:tr>
      <w:tr w:rsidR="00BE12ED" w:rsidTr="0DC28263" w14:paraId="36711425" w14:textId="77777777">
        <w:trPr>
          <w:trHeight w:val="2700"/>
        </w:trPr>
        <w:tc>
          <w:tcPr>
            <w:tcW w:w="567" w:type="dxa"/>
            <w:vMerge/>
          </w:tcPr>
          <w:p w:rsidR="00BE12ED" w:rsidP="00C63C44" w:rsidRDefault="00BE12ED" w14:paraId="74809272" w14:textId="77777777">
            <w:pPr>
              <w:widowControl w:val="0"/>
              <w:pBdr>
                <w:top w:val="nil"/>
                <w:left w:val="nil"/>
                <w:bottom w:val="nil"/>
                <w:right w:val="nil"/>
                <w:between w:val="nil"/>
              </w:pBdr>
              <w:spacing w:line="276" w:lineRule="auto"/>
              <w:rPr>
                <w:rFonts w:ascii="Arial" w:hAnsi="Arial" w:eastAsia="Arial" w:cs="Arial"/>
                <w:color w:val="000000"/>
              </w:rPr>
            </w:pPr>
          </w:p>
        </w:tc>
        <w:tc>
          <w:tcPr>
            <w:tcW w:w="3119" w:type="dxa"/>
            <w:shd w:val="clear" w:color="auto" w:fill="FFFFFF" w:themeFill="background1"/>
          </w:tcPr>
          <w:p w:rsidRPr="00803CDA" w:rsidR="00C41245" w:rsidP="0DC28263" w:rsidRDefault="0056C253" w14:paraId="56674F48" w14:textId="77607533">
            <w:pPr>
              <w:rPr>
                <w:rFonts w:ascii="Arial" w:hAnsi="Arial" w:cs="Arial"/>
                <w:i/>
                <w:iCs/>
                <w:sz w:val="22"/>
                <w:szCs w:val="22"/>
                <w:u w:val="single"/>
              </w:rPr>
            </w:pPr>
            <w:r w:rsidRPr="0DC28263">
              <w:rPr>
                <w:rFonts w:ascii="Arial" w:hAnsi="Arial" w:cs="Arial"/>
                <w:i/>
                <w:iCs/>
                <w:sz w:val="22"/>
                <w:szCs w:val="22"/>
                <w:u w:val="single"/>
              </w:rPr>
              <w:t>Assessment description</w:t>
            </w:r>
            <w:r w:rsidRPr="0DC28263" w:rsidR="3EF01F97">
              <w:rPr>
                <w:rFonts w:ascii="Arial" w:hAnsi="Arial" w:cs="Arial"/>
                <w:i/>
                <w:iCs/>
                <w:sz w:val="22"/>
                <w:szCs w:val="22"/>
                <w:u w:val="single"/>
              </w:rPr>
              <w:t xml:space="preserve"> (see appropriate assessment components </w:t>
            </w:r>
            <w:r w:rsidR="00D63AD0">
              <w:rPr>
                <w:rFonts w:ascii="Arial" w:hAnsi="Arial" w:cs="Arial"/>
                <w:i/>
                <w:iCs/>
                <w:sz w:val="22"/>
                <w:szCs w:val="22"/>
                <w:u w:val="single"/>
              </w:rPr>
              <w:t>below</w:t>
            </w:r>
            <w:r w:rsidRPr="0DC28263" w:rsidR="3EF01F97">
              <w:rPr>
                <w:rFonts w:ascii="Arial" w:hAnsi="Arial" w:cs="Arial"/>
                <w:i/>
                <w:iCs/>
                <w:sz w:val="22"/>
                <w:szCs w:val="22"/>
                <w:u w:val="single"/>
              </w:rPr>
              <w:t>)</w:t>
            </w:r>
            <w:r w:rsidRPr="0DC28263">
              <w:rPr>
                <w:rFonts w:ascii="Arial" w:hAnsi="Arial" w:cs="Arial"/>
                <w:i/>
                <w:iCs/>
                <w:sz w:val="22"/>
                <w:szCs w:val="22"/>
                <w:u w:val="single"/>
              </w:rPr>
              <w:t>:</w:t>
            </w:r>
          </w:p>
          <w:sdt>
            <w:sdtPr>
              <w:rPr>
                <w:rFonts w:ascii="Arial" w:hAnsi="Arial" w:cs="Arial"/>
                <w:i/>
                <w:iCs/>
                <w:sz w:val="22"/>
                <w:szCs w:val="22"/>
              </w:rPr>
              <w:alias w:val="Assessment Description"/>
              <w:tag w:val="Assessment Description"/>
              <w:id w:val="977113682"/>
              <w:placeholder>
                <w:docPart w:val="670BF28964CB446C87A1221719C06404"/>
              </w:placeholder>
              <w:temporary/>
              <w:showingPlcHdr/>
              <w15:color w:val="000000"/>
            </w:sdtPr>
            <w:sdtEndPr/>
            <w:sdtContent>
              <w:p w:rsidRPr="00952CDB" w:rsidR="000C23C7" w:rsidP="000C23C7" w:rsidRDefault="000C23C7" w14:paraId="5D559456" w14:textId="4D9E1533">
                <w:pPr>
                  <w:shd w:val="clear" w:color="auto" w:fill="D9D9D9" w:themeFill="background1" w:themeFillShade="D9"/>
                  <w:rPr>
                    <w:rFonts w:ascii="Arial" w:hAnsi="Arial" w:eastAsia="Arial" w:cs="Arial"/>
                    <w:i/>
                    <w:iCs/>
                    <w:color w:val="000000" w:themeColor="text1"/>
                    <w:sz w:val="22"/>
                    <w:szCs w:val="22"/>
                  </w:rPr>
                </w:pPr>
                <w:r>
                  <w:rPr>
                    <w:rFonts w:ascii="Arial" w:hAnsi="Arial" w:cs="Arial"/>
                    <w:i/>
                    <w:sz w:val="22"/>
                    <w:szCs w:val="22"/>
                  </w:rPr>
                  <w:t xml:space="preserve">Click here to </w:t>
                </w:r>
                <w:r>
                  <w:rPr>
                    <w:rFonts w:ascii="Arial" w:hAnsi="Arial" w:eastAsia="Arial" w:cs="Arial"/>
                    <w:i/>
                    <w:iCs/>
                    <w:color w:val="000000" w:themeColor="text1"/>
                    <w:sz w:val="22"/>
                    <w:szCs w:val="22"/>
                  </w:rPr>
                  <w:t>p</w:t>
                </w:r>
                <w:r w:rsidRPr="00952CDB">
                  <w:rPr>
                    <w:rFonts w:ascii="Arial" w:hAnsi="Arial" w:eastAsia="Arial" w:cs="Arial"/>
                    <w:i/>
                    <w:iCs/>
                    <w:color w:val="000000" w:themeColor="text1"/>
                    <w:sz w:val="22"/>
                    <w:szCs w:val="22"/>
                  </w:rPr>
                  <w:t>rovide a short description of the assessment, including word count or durat</w:t>
                </w:r>
                <w:r w:rsidR="005860DC">
                  <w:rPr>
                    <w:rFonts w:ascii="Arial" w:hAnsi="Arial" w:eastAsia="Arial" w:cs="Arial"/>
                    <w:i/>
                    <w:iCs/>
                    <w:color w:val="000000" w:themeColor="text1"/>
                    <w:sz w:val="22"/>
                    <w:szCs w:val="22"/>
                  </w:rPr>
                  <w:t>ion</w:t>
                </w:r>
                <w:r w:rsidRPr="00952CDB">
                  <w:rPr>
                    <w:rFonts w:ascii="Arial" w:hAnsi="Arial" w:eastAsia="Arial" w:cs="Arial"/>
                    <w:i/>
                    <w:iCs/>
                    <w:color w:val="000000" w:themeColor="text1"/>
                    <w:sz w:val="22"/>
                    <w:szCs w:val="22"/>
                  </w:rPr>
                  <w:t xml:space="preserve">. </w:t>
                </w:r>
              </w:p>
              <w:p w:rsidRPr="00952CDB" w:rsidR="000C23C7" w:rsidP="000C23C7" w:rsidRDefault="000C23C7" w14:paraId="3728995C" w14:textId="77777777">
                <w:pPr>
                  <w:shd w:val="clear" w:color="auto" w:fill="D9D9D9" w:themeFill="background1" w:themeFillShade="D9"/>
                  <w:rPr>
                    <w:rFonts w:ascii="Arial" w:hAnsi="Arial" w:eastAsia="Arial" w:cs="Arial"/>
                    <w:i/>
                    <w:iCs/>
                    <w:color w:val="000000" w:themeColor="text1"/>
                    <w:sz w:val="22"/>
                    <w:szCs w:val="22"/>
                  </w:rPr>
                </w:pPr>
              </w:p>
              <w:p w:rsidRPr="00952CDB" w:rsidR="000C23C7" w:rsidP="000C23C7" w:rsidRDefault="000C23C7" w14:paraId="2B902A67" w14:textId="77777777">
                <w:pPr>
                  <w:shd w:val="clear" w:color="auto" w:fill="D9D9D9" w:themeFill="background1" w:themeFillShade="D9"/>
                  <w:rPr>
                    <w:rFonts w:ascii="Arial" w:hAnsi="Arial" w:eastAsia="Arial" w:cs="Arial"/>
                    <w:i/>
                    <w:iCs/>
                    <w:color w:val="000000" w:themeColor="text1"/>
                    <w:sz w:val="22"/>
                    <w:szCs w:val="22"/>
                  </w:rPr>
                </w:pPr>
                <w:r w:rsidRPr="00952CDB">
                  <w:rPr>
                    <w:rFonts w:ascii="Arial" w:hAnsi="Arial" w:eastAsia="Arial" w:cs="Arial"/>
                    <w:i/>
                    <w:iCs/>
                    <w:color w:val="000000" w:themeColor="text1"/>
                    <w:sz w:val="22"/>
                    <w:szCs w:val="22"/>
                  </w:rPr>
                  <w:t>This should not be longer than 20 words.</w:t>
                </w:r>
              </w:p>
              <w:p w:rsidR="007E004C" w:rsidP="00803CDA" w:rsidRDefault="008738F4" w14:paraId="01876062" w14:textId="0080269E">
                <w:pPr>
                  <w:rPr>
                    <w:rFonts w:ascii="Arial" w:hAnsi="Arial" w:cs="Arial"/>
                    <w:i/>
                    <w:sz w:val="22"/>
                    <w:szCs w:val="22"/>
                  </w:rPr>
                </w:pPr>
              </w:p>
            </w:sdtContent>
          </w:sdt>
          <w:p w:rsidR="00893318" w:rsidP="000D2890" w:rsidRDefault="00893318" w14:paraId="037F082B" w14:textId="77777777">
            <w:pPr>
              <w:rPr>
                <w:rFonts w:ascii="Arial" w:hAnsi="Arial" w:cs="Arial"/>
                <w:i/>
                <w:sz w:val="22"/>
                <w:szCs w:val="22"/>
              </w:rPr>
            </w:pPr>
          </w:p>
        </w:tc>
        <w:tc>
          <w:tcPr>
            <w:tcW w:w="1546" w:type="dxa"/>
            <w:vMerge/>
          </w:tcPr>
          <w:p w:rsidRPr="006A358B" w:rsidR="00BE12ED" w:rsidP="007462AB" w:rsidRDefault="00BE12ED" w14:paraId="3B690AB3" w14:textId="77777777">
            <w:pPr>
              <w:rPr>
                <w:rFonts w:eastAsia="Arial" w:asciiTheme="minorBidi" w:hAnsiTheme="minorBidi" w:cstheme="minorBidi"/>
                <w:i/>
                <w:iCs/>
                <w:color w:val="1F4E79"/>
              </w:rPr>
            </w:pPr>
          </w:p>
        </w:tc>
        <w:tc>
          <w:tcPr>
            <w:tcW w:w="1431" w:type="dxa"/>
            <w:vMerge/>
          </w:tcPr>
          <w:p w:rsidRPr="37C37D6E" w:rsidR="00BE12ED" w:rsidP="00911AAD" w:rsidRDefault="00BE12ED" w14:paraId="47CC4DE4" w14:textId="77777777">
            <w:pPr>
              <w:jc w:val="center"/>
              <w:rPr>
                <w:rFonts w:ascii="Arial" w:hAnsi="Arial" w:eastAsia="Arial" w:cs="Arial"/>
                <w:i/>
                <w:iCs/>
                <w:color w:val="365F91" w:themeColor="accent1" w:themeShade="BF"/>
                <w:sz w:val="20"/>
                <w:szCs w:val="20"/>
              </w:rPr>
            </w:pPr>
          </w:p>
        </w:tc>
        <w:tc>
          <w:tcPr>
            <w:tcW w:w="1417" w:type="dxa"/>
            <w:vMerge/>
          </w:tcPr>
          <w:p w:rsidR="00BE12ED" w:rsidP="00911AAD" w:rsidRDefault="00BE12ED" w14:paraId="03D50E01" w14:textId="77777777">
            <w:pPr>
              <w:jc w:val="center"/>
              <w:rPr>
                <w:rFonts w:ascii="Arial" w:hAnsi="Arial" w:eastAsia="Arial" w:cs="Arial"/>
                <w:i/>
                <w:iCs/>
                <w:color w:val="1F4E79"/>
                <w:sz w:val="20"/>
                <w:szCs w:val="20"/>
              </w:rPr>
            </w:pPr>
          </w:p>
        </w:tc>
        <w:tc>
          <w:tcPr>
            <w:tcW w:w="1276" w:type="dxa"/>
            <w:vMerge/>
          </w:tcPr>
          <w:p w:rsidRPr="006A358B" w:rsidR="00BE12ED" w:rsidP="007462AB" w:rsidRDefault="00BE12ED" w14:paraId="1F86FE9A" w14:textId="77777777">
            <w:pPr>
              <w:rPr>
                <w:rFonts w:eastAsia="Arial" w:asciiTheme="minorBidi" w:hAnsiTheme="minorBidi" w:cstheme="minorBidi"/>
                <w:color w:val="1F4E79"/>
              </w:rPr>
            </w:pPr>
          </w:p>
        </w:tc>
        <w:tc>
          <w:tcPr>
            <w:tcW w:w="1418" w:type="dxa"/>
            <w:vMerge/>
          </w:tcPr>
          <w:p w:rsidRPr="37C37D6E" w:rsidR="00BE12ED" w:rsidP="00911AAD" w:rsidRDefault="00BE12ED" w14:paraId="18E2234E" w14:textId="77777777">
            <w:pPr>
              <w:jc w:val="center"/>
              <w:rPr>
                <w:rFonts w:ascii="Arial" w:hAnsi="Arial" w:eastAsia="Arial" w:cs="Arial"/>
                <w:color w:val="365F91" w:themeColor="accent1" w:themeShade="BF"/>
                <w:sz w:val="20"/>
                <w:szCs w:val="20"/>
              </w:rPr>
            </w:pPr>
          </w:p>
        </w:tc>
      </w:tr>
      <w:tr w:rsidR="00BE12ED" w:rsidTr="0DC28263" w14:paraId="467064E3" w14:textId="77777777">
        <w:tc>
          <w:tcPr>
            <w:tcW w:w="567" w:type="dxa"/>
            <w:vMerge/>
          </w:tcPr>
          <w:p w:rsidR="00BE12ED" w:rsidP="00C63C44" w:rsidRDefault="00BE12ED" w14:paraId="33E50966" w14:textId="77777777">
            <w:pPr>
              <w:widowControl w:val="0"/>
              <w:pBdr>
                <w:top w:val="nil"/>
                <w:left w:val="nil"/>
                <w:bottom w:val="nil"/>
                <w:right w:val="nil"/>
                <w:between w:val="nil"/>
              </w:pBdr>
              <w:spacing w:line="276" w:lineRule="auto"/>
              <w:rPr>
                <w:rFonts w:ascii="Arial" w:hAnsi="Arial" w:eastAsia="Arial" w:cs="Arial"/>
                <w:color w:val="000000"/>
              </w:rPr>
            </w:pPr>
          </w:p>
        </w:tc>
        <w:tc>
          <w:tcPr>
            <w:tcW w:w="10207" w:type="dxa"/>
            <w:gridSpan w:val="6"/>
            <w:shd w:val="clear" w:color="auto" w:fill="D9D9D9" w:themeFill="background1" w:themeFillShade="D9"/>
          </w:tcPr>
          <w:p w:rsidRPr="37C37D6E" w:rsidR="00BE12ED" w:rsidP="00911AAD" w:rsidRDefault="00BE12ED" w14:paraId="76CD8B92" w14:textId="038F5C66">
            <w:pPr>
              <w:jc w:val="center"/>
              <w:rPr>
                <w:rFonts w:ascii="Arial" w:hAnsi="Arial" w:eastAsia="Arial" w:cs="Arial"/>
                <w:color w:val="365F91" w:themeColor="accent1" w:themeShade="BF"/>
                <w:sz w:val="20"/>
                <w:szCs w:val="20"/>
              </w:rPr>
            </w:pPr>
            <w:r w:rsidRPr="00911AAD">
              <w:rPr>
                <w:rFonts w:ascii="Arial" w:hAnsi="Arial" w:eastAsia="Arial" w:cs="Arial"/>
                <w:sz w:val="28"/>
                <w:szCs w:val="28"/>
              </w:rPr>
              <w:t xml:space="preserve">Assessment </w:t>
            </w:r>
            <w:r w:rsidR="00CC4CC3">
              <w:rPr>
                <w:rFonts w:ascii="Arial" w:hAnsi="Arial" w:eastAsia="Arial" w:cs="Arial"/>
                <w:sz w:val="28"/>
                <w:szCs w:val="28"/>
              </w:rPr>
              <w:t xml:space="preserve">Component </w:t>
            </w:r>
            <w:r>
              <w:rPr>
                <w:rFonts w:ascii="Arial" w:hAnsi="Arial" w:eastAsia="Arial" w:cs="Arial"/>
                <w:sz w:val="28"/>
                <w:szCs w:val="28"/>
              </w:rPr>
              <w:t>2</w:t>
            </w:r>
          </w:p>
        </w:tc>
      </w:tr>
      <w:tr w:rsidR="000D2890" w:rsidTr="0DC28263" w14:paraId="2299A564" w14:textId="77777777">
        <w:trPr>
          <w:trHeight w:val="675"/>
        </w:trPr>
        <w:tc>
          <w:tcPr>
            <w:tcW w:w="567" w:type="dxa"/>
            <w:vMerge/>
          </w:tcPr>
          <w:p w:rsidR="000D2890" w:rsidP="000D2890" w:rsidRDefault="000D2890" w14:paraId="733C3FDF" w14:textId="77777777">
            <w:pPr>
              <w:widowControl w:val="0"/>
              <w:pBdr>
                <w:top w:val="nil"/>
                <w:left w:val="nil"/>
                <w:bottom w:val="nil"/>
                <w:right w:val="nil"/>
                <w:between w:val="nil"/>
              </w:pBdr>
              <w:spacing w:line="276" w:lineRule="auto"/>
              <w:rPr>
                <w:rFonts w:ascii="Arial" w:hAnsi="Arial" w:eastAsia="Arial" w:cs="Arial"/>
                <w:color w:val="1F4E79"/>
                <w:sz w:val="22"/>
                <w:szCs w:val="22"/>
              </w:rPr>
            </w:pPr>
          </w:p>
        </w:tc>
        <w:tc>
          <w:tcPr>
            <w:tcW w:w="3119" w:type="dxa"/>
            <w:shd w:val="clear" w:color="auto" w:fill="FFFFFF" w:themeFill="background1"/>
          </w:tcPr>
          <w:p w:rsidR="000D2890" w:rsidP="000D2890" w:rsidRDefault="008738F4" w14:paraId="0D182E1E" w14:textId="22F323C7">
            <w:pPr>
              <w:rPr>
                <w:rFonts w:ascii="Arial" w:hAnsi="Arial" w:cs="Arial"/>
                <w:i/>
                <w:sz w:val="22"/>
                <w:szCs w:val="22"/>
              </w:rPr>
            </w:pPr>
            <w:sdt>
              <w:sdtPr>
                <w:rPr>
                  <w:rStyle w:val="Style2"/>
                </w:rPr>
                <w:alias w:val="Choose an assessment type"/>
                <w:tag w:val="Choose an assessment type"/>
                <w:id w:val="-2073729530"/>
                <w:placeholder>
                  <w:docPart w:val="CE992B78AD3F41E28AFBB504737154D0"/>
                </w:placeholder>
                <w:showingPlcHdr/>
                <w15:color w:val="000000"/>
                <w:dropDownList>
                  <w:listItem w:value="Choose an item."/>
                  <w:listItem w:displayText="CWK - Coursework" w:value="CWK - Coursework"/>
                  <w:listItem w:displayText="PRA - Practical Assessment" w:value="PRA - Practical Assessment"/>
                  <w:listItem w:displayText="EXA - Examination" w:value="EXA - Examination"/>
                  <w:listItem w:displayText="PLA - Placement" w:value="PLA - Placement"/>
                </w:dropDownList>
              </w:sdtPr>
              <w:sdtEndPr>
                <w:rPr>
                  <w:rStyle w:val="DefaultParagraphFont"/>
                  <w:rFonts w:ascii="Cambria" w:hAnsi="Cambria" w:cs="Arial"/>
                  <w:i/>
                  <w:sz w:val="22"/>
                  <w:szCs w:val="22"/>
                </w:rPr>
              </w:sdtEndPr>
              <w:sdtContent>
                <w:r w:rsidRPr="00893318" w:rsidR="000D2890">
                  <w:rPr>
                    <w:rStyle w:val="HeaderChar"/>
                    <w:rFonts w:ascii="Arial" w:hAnsi="Arial" w:cs="Arial"/>
                    <w:b/>
                    <w:bCs/>
                    <w:i/>
                  </w:rPr>
                  <w:t>Choose an assessment type</w:t>
                </w:r>
              </w:sdtContent>
            </w:sdt>
          </w:p>
          <w:p w:rsidR="000D2890" w:rsidP="000D2890" w:rsidRDefault="000D2890" w14:paraId="1341268B" w14:textId="713A2196">
            <w:pPr>
              <w:rPr>
                <w:rFonts w:ascii="Arial" w:hAnsi="Arial" w:eastAsia="Arial" w:cs="Arial"/>
                <w:color w:val="1F4E79"/>
                <w:sz w:val="20"/>
                <w:szCs w:val="20"/>
              </w:rPr>
            </w:pPr>
          </w:p>
        </w:tc>
        <w:tc>
          <w:tcPr>
            <w:tcW w:w="1546" w:type="dxa"/>
            <w:vMerge w:val="restart"/>
            <w:shd w:val="clear" w:color="auto" w:fill="FFFFFF" w:themeFill="background1"/>
          </w:tcPr>
          <w:p w:rsidRPr="006A358B" w:rsidR="000D2890" w:rsidP="000D2890" w:rsidRDefault="000D2890" w14:paraId="1E5CAF0D" w14:textId="0B104D24">
            <w:pPr>
              <w:jc w:val="center"/>
              <w:rPr>
                <w:rFonts w:eastAsia="Arial" w:asciiTheme="minorBidi" w:hAnsiTheme="minorBidi" w:cstheme="minorBidi"/>
                <w:i/>
                <w:iCs/>
                <w:color w:val="1F4E79"/>
              </w:rPr>
            </w:pPr>
            <w:r w:rsidRPr="006A358B">
              <w:rPr>
                <w:rFonts w:eastAsia="Arial" w:asciiTheme="minorBidi" w:hAnsiTheme="minorBidi" w:cstheme="minorBidi"/>
                <w:i/>
                <w:iCs/>
                <w:color w:val="1F4E79"/>
              </w:rPr>
              <w:t>State the assessment component weighting.</w:t>
            </w:r>
          </w:p>
          <w:p w:rsidRPr="00EF77E9" w:rsidR="000D2890" w:rsidP="000D2890" w:rsidRDefault="000D2890" w14:paraId="64B44D47" w14:textId="77777777">
            <w:pPr>
              <w:jc w:val="center"/>
              <w:rPr>
                <w:rFonts w:ascii="Arial" w:hAnsi="Arial" w:eastAsia="Arial" w:cs="Arial"/>
                <w:i/>
                <w:iCs/>
                <w:color w:val="365F91" w:themeColor="accent1" w:themeShade="BF"/>
                <w:sz w:val="20"/>
                <w:szCs w:val="20"/>
              </w:rPr>
            </w:pPr>
            <w:r w:rsidRPr="37C37D6E">
              <w:rPr>
                <w:rFonts w:ascii="Arial" w:hAnsi="Arial" w:eastAsia="Arial" w:cs="Arial"/>
                <w:i/>
                <w:iCs/>
                <w:color w:val="365F91" w:themeColor="accent1" w:themeShade="BF"/>
                <w:sz w:val="20"/>
                <w:szCs w:val="20"/>
              </w:rPr>
              <w:t>E.g.</w:t>
            </w:r>
          </w:p>
          <w:p w:rsidR="000D2890" w:rsidP="000D2890" w:rsidRDefault="000D2890" w14:paraId="20BCB17A" w14:textId="74058889">
            <w:pPr>
              <w:jc w:val="center"/>
              <w:rPr>
                <w:rFonts w:ascii="Arial" w:hAnsi="Arial" w:eastAsia="Arial" w:cs="Arial"/>
                <w:i/>
                <w:color w:val="1F4E79"/>
                <w:sz w:val="20"/>
                <w:szCs w:val="20"/>
              </w:rPr>
            </w:pPr>
            <w:r w:rsidRPr="37C37D6E">
              <w:rPr>
                <w:rFonts w:ascii="Arial" w:hAnsi="Arial" w:eastAsia="Arial" w:cs="Arial"/>
                <w:i/>
                <w:iCs/>
                <w:color w:val="365F91" w:themeColor="accent1" w:themeShade="BF"/>
                <w:sz w:val="20"/>
                <w:szCs w:val="20"/>
              </w:rPr>
              <w:t>25%</w:t>
            </w:r>
          </w:p>
        </w:tc>
        <w:tc>
          <w:tcPr>
            <w:tcW w:w="1431" w:type="dxa"/>
            <w:vMerge w:val="restart"/>
            <w:shd w:val="clear" w:color="auto" w:fill="FFFFFF" w:themeFill="background1"/>
          </w:tcPr>
          <w:p w:rsidRPr="00893318" w:rsidR="00281188" w:rsidP="00281188" w:rsidRDefault="00281188" w14:paraId="350AE349" w14:textId="77777777">
            <w:pPr>
              <w:rPr>
                <w:rFonts w:eastAsia="Arial" w:asciiTheme="minorBidi" w:hAnsiTheme="minorBidi" w:cstheme="minorBidi"/>
                <w:i/>
                <w:iCs/>
                <w:color w:val="1F4E79"/>
              </w:rPr>
            </w:pPr>
            <w:r w:rsidRPr="5AFD2F5F">
              <w:rPr>
                <w:rFonts w:eastAsia="Arial" w:asciiTheme="minorBidi" w:hAnsiTheme="minorBidi" w:cstheme="minorBidi"/>
                <w:i/>
                <w:iCs/>
                <w:color w:val="1F4E79"/>
              </w:rPr>
              <w:t xml:space="preserve">More information regarding qualifying marks and sets can be found </w:t>
            </w:r>
            <w:hyperlink r:id="rId14">
              <w:r w:rsidRPr="5AFD2F5F">
                <w:rPr>
                  <w:rStyle w:val="Hyperlink"/>
                  <w:rFonts w:eastAsia="Arial" w:asciiTheme="minorBidi" w:hAnsiTheme="minorBidi" w:cstheme="minorBidi"/>
                  <w:i/>
                  <w:iCs/>
                </w:rPr>
                <w:t>here</w:t>
              </w:r>
            </w:hyperlink>
            <w:r w:rsidRPr="5AFD2F5F">
              <w:rPr>
                <w:rFonts w:eastAsia="Arial" w:asciiTheme="minorBidi" w:hAnsiTheme="minorBidi" w:cstheme="minorBidi"/>
                <w:i/>
                <w:iCs/>
                <w:color w:val="1F4E79"/>
              </w:rPr>
              <w:t>.</w:t>
            </w:r>
          </w:p>
          <w:p w:rsidRPr="00EF77E9" w:rsidR="000D2890" w:rsidP="000D2890" w:rsidRDefault="000D2890" w14:paraId="4A046339" w14:textId="4EDCC696">
            <w:pPr>
              <w:jc w:val="center"/>
              <w:rPr>
                <w:rFonts w:ascii="Arial" w:hAnsi="Arial" w:eastAsia="Arial" w:cs="Arial"/>
                <w:i/>
                <w:iCs/>
                <w:color w:val="1F4E79"/>
                <w:sz w:val="20"/>
                <w:szCs w:val="20"/>
              </w:rPr>
            </w:pPr>
          </w:p>
        </w:tc>
        <w:tc>
          <w:tcPr>
            <w:tcW w:w="1417" w:type="dxa"/>
            <w:vMerge w:val="restart"/>
            <w:shd w:val="clear" w:color="auto" w:fill="FFFFFF" w:themeFill="background1"/>
          </w:tcPr>
          <w:p w:rsidR="000D2890" w:rsidP="000D2890" w:rsidRDefault="000D2890" w14:paraId="255F6D4E" w14:textId="00B8DC01">
            <w:pPr>
              <w:jc w:val="center"/>
              <w:rPr>
                <w:rFonts w:ascii="Arial" w:hAnsi="Arial" w:eastAsia="Arial" w:cs="Arial"/>
                <w:i/>
                <w:iCs/>
                <w:color w:val="1F4E79"/>
                <w:sz w:val="20"/>
                <w:szCs w:val="20"/>
              </w:rPr>
            </w:pPr>
          </w:p>
        </w:tc>
        <w:tc>
          <w:tcPr>
            <w:tcW w:w="1276" w:type="dxa"/>
            <w:vMerge w:val="restart"/>
            <w:shd w:val="clear" w:color="auto" w:fill="FFFFFF" w:themeFill="background1"/>
          </w:tcPr>
          <w:p w:rsidRPr="006A358B" w:rsidR="004723BE" w:rsidP="00F47F99" w:rsidRDefault="000D2890" w14:paraId="4966DF4A" w14:textId="77777777">
            <w:pPr>
              <w:jc w:val="center"/>
              <w:rPr>
                <w:rFonts w:eastAsia="Arial" w:asciiTheme="minorBidi" w:hAnsiTheme="minorBidi" w:cstheme="minorBidi"/>
                <w:color w:val="0000FF" w:themeColor="hyperlink"/>
                <w:u w:val="single"/>
              </w:rPr>
            </w:pPr>
            <w:r w:rsidRPr="006A358B">
              <w:rPr>
                <w:rFonts w:eastAsia="Arial" w:asciiTheme="minorBidi" w:hAnsiTheme="minorBidi" w:cstheme="minorBidi"/>
                <w:color w:val="1F4E79"/>
              </w:rPr>
              <w:t xml:space="preserve">To help identify which weeks, use the </w:t>
            </w:r>
            <w:hyperlink r:id="rId15">
              <w:r w:rsidRPr="63A661B0" w:rsidR="004723BE">
                <w:rPr>
                  <w:rStyle w:val="Hyperlink"/>
                  <w:rFonts w:eastAsia="Arial" w:asciiTheme="minorBidi" w:hAnsiTheme="minorBidi" w:cstheme="minorBidi"/>
                </w:rPr>
                <w:t>System Weeks document</w:t>
              </w:r>
            </w:hyperlink>
          </w:p>
          <w:p w:rsidRPr="00EF77E9" w:rsidR="004723BE" w:rsidP="00F47F99" w:rsidRDefault="004723BE" w14:paraId="0A9100D6" w14:textId="77777777">
            <w:pPr>
              <w:jc w:val="center"/>
              <w:rPr>
                <w:rFonts w:ascii="Arial" w:hAnsi="Arial" w:eastAsia="Arial" w:cs="Arial"/>
                <w:i/>
                <w:iCs/>
                <w:color w:val="365F91" w:themeColor="accent1" w:themeShade="BF"/>
                <w:sz w:val="20"/>
                <w:szCs w:val="20"/>
              </w:rPr>
            </w:pPr>
            <w:r w:rsidRPr="37C37D6E">
              <w:rPr>
                <w:rFonts w:ascii="Arial" w:hAnsi="Arial" w:eastAsia="Arial" w:cs="Arial"/>
                <w:i/>
                <w:iCs/>
                <w:color w:val="365F91" w:themeColor="accent1" w:themeShade="BF"/>
                <w:sz w:val="20"/>
                <w:szCs w:val="20"/>
              </w:rPr>
              <w:t>E.g.</w:t>
            </w:r>
          </w:p>
          <w:p w:rsidR="000D2890" w:rsidP="00F47F99" w:rsidRDefault="004723BE" w14:paraId="58F11CE1" w14:textId="4838DE05">
            <w:pPr>
              <w:jc w:val="center"/>
              <w:rPr>
                <w:rFonts w:ascii="Arial" w:hAnsi="Arial" w:eastAsia="Arial" w:cs="Arial"/>
                <w:sz w:val="22"/>
                <w:szCs w:val="22"/>
              </w:rPr>
            </w:pPr>
            <w:r w:rsidRPr="37C37D6E">
              <w:rPr>
                <w:rFonts w:ascii="Arial" w:hAnsi="Arial" w:eastAsia="Arial" w:cs="Arial"/>
                <w:i/>
                <w:iCs/>
                <w:color w:val="365F91" w:themeColor="accent1" w:themeShade="BF"/>
                <w:sz w:val="20"/>
                <w:szCs w:val="20"/>
              </w:rPr>
              <w:t>12</w:t>
            </w:r>
          </w:p>
        </w:tc>
        <w:tc>
          <w:tcPr>
            <w:tcW w:w="1418" w:type="dxa"/>
            <w:vMerge w:val="restart"/>
            <w:shd w:val="clear" w:color="auto" w:fill="FFFFFF" w:themeFill="background1"/>
          </w:tcPr>
          <w:p w:rsidRPr="00EF77E9" w:rsidR="000D2890" w:rsidP="000D2890" w:rsidRDefault="000D2890" w14:paraId="735DB9DB" w14:textId="77777777">
            <w:pPr>
              <w:jc w:val="center"/>
              <w:rPr>
                <w:rFonts w:ascii="Arial" w:hAnsi="Arial" w:eastAsia="Arial" w:cs="Arial"/>
                <w:color w:val="365F91" w:themeColor="accent1" w:themeShade="BF"/>
                <w:sz w:val="20"/>
                <w:szCs w:val="20"/>
              </w:rPr>
            </w:pPr>
            <w:r w:rsidRPr="37C37D6E">
              <w:rPr>
                <w:rFonts w:ascii="Arial" w:hAnsi="Arial" w:eastAsia="Arial" w:cs="Arial"/>
                <w:color w:val="365F91" w:themeColor="accent1" w:themeShade="BF"/>
                <w:sz w:val="20"/>
                <w:szCs w:val="20"/>
              </w:rPr>
              <w:t>E.g.</w:t>
            </w:r>
          </w:p>
          <w:p w:rsidR="000D2890" w:rsidP="000D2890" w:rsidRDefault="000D2890" w14:paraId="6DAFEB56" w14:textId="77777777">
            <w:pPr>
              <w:jc w:val="center"/>
              <w:rPr>
                <w:rFonts w:ascii="Arial" w:hAnsi="Arial" w:eastAsia="Arial" w:cs="Arial"/>
                <w:color w:val="1F4E79"/>
                <w:sz w:val="22"/>
                <w:szCs w:val="22"/>
              </w:rPr>
            </w:pPr>
            <w:r w:rsidRPr="37C37D6E">
              <w:rPr>
                <w:rFonts w:ascii="Arial" w:hAnsi="Arial" w:eastAsia="Arial" w:cs="Arial"/>
                <w:color w:val="365F91" w:themeColor="accent1" w:themeShade="BF"/>
                <w:sz w:val="20"/>
                <w:szCs w:val="20"/>
              </w:rPr>
              <w:t>1,2,3</w:t>
            </w:r>
          </w:p>
          <w:p w:rsidR="000D2890" w:rsidP="000D2890" w:rsidRDefault="000D2890" w14:paraId="10E427EC" w14:textId="77777777">
            <w:pPr>
              <w:jc w:val="center"/>
              <w:rPr>
                <w:rFonts w:ascii="Arial" w:hAnsi="Arial" w:eastAsia="Arial" w:cs="Arial"/>
                <w:color w:val="365F91" w:themeColor="accent1" w:themeShade="BF"/>
                <w:sz w:val="20"/>
                <w:szCs w:val="20"/>
              </w:rPr>
            </w:pPr>
          </w:p>
          <w:p w:rsidR="000D2890" w:rsidP="000D2890" w:rsidRDefault="000D2890" w14:paraId="1BDC4EF2" w14:textId="77777777">
            <w:pPr>
              <w:rPr>
                <w:rFonts w:eastAsia="Arial" w:asciiTheme="minorBidi" w:hAnsiTheme="minorBidi" w:cstheme="minorBidi"/>
                <w:i/>
                <w:iCs/>
                <w:color w:val="1F4E79"/>
              </w:rPr>
            </w:pPr>
            <w:r w:rsidRPr="5AFD2F5F">
              <w:rPr>
                <w:rFonts w:eastAsia="Arial" w:asciiTheme="minorBidi" w:hAnsiTheme="minorBidi" w:cstheme="minorBidi"/>
                <w:i/>
                <w:iCs/>
                <w:color w:val="1F4E79"/>
              </w:rPr>
              <w:t>Ensure each assessment is linked to learning outcomes.</w:t>
            </w:r>
          </w:p>
          <w:p w:rsidR="000D2890" w:rsidP="000D2890" w:rsidRDefault="000D2890" w14:paraId="6DCD54F5" w14:textId="77777777">
            <w:pPr>
              <w:rPr>
                <w:rFonts w:eastAsia="Arial" w:asciiTheme="minorBidi" w:hAnsiTheme="minorBidi" w:cstheme="minorBidi"/>
                <w:i/>
                <w:iCs/>
                <w:color w:val="1F4E79"/>
              </w:rPr>
            </w:pPr>
          </w:p>
          <w:p w:rsidRPr="00446A4C" w:rsidR="000D2890" w:rsidP="00446A4C" w:rsidRDefault="000D2890" w14:paraId="34EDD1E2" w14:textId="0E3DBD62">
            <w:pPr>
              <w:rPr>
                <w:rFonts w:eastAsia="Arial" w:asciiTheme="minorBidi" w:hAnsiTheme="minorBidi" w:cstheme="minorBidi"/>
                <w:i/>
                <w:iCs/>
                <w:color w:val="1F4E79"/>
              </w:rPr>
            </w:pPr>
            <w:r w:rsidRPr="5AFD2F5F">
              <w:rPr>
                <w:rFonts w:eastAsia="Arial" w:asciiTheme="minorBidi" w:hAnsiTheme="minorBidi" w:cstheme="minorBidi"/>
                <w:i/>
                <w:iCs/>
                <w:color w:val="1F4E79"/>
              </w:rPr>
              <w:t>Multiple assessments of a specific learning outcome are not necessary.</w:t>
            </w:r>
          </w:p>
        </w:tc>
      </w:tr>
      <w:tr w:rsidR="000D2890" w:rsidTr="0DC28263" w14:paraId="276CC150" w14:textId="77777777">
        <w:trPr>
          <w:trHeight w:val="2700"/>
        </w:trPr>
        <w:tc>
          <w:tcPr>
            <w:tcW w:w="567" w:type="dxa"/>
            <w:vMerge/>
          </w:tcPr>
          <w:p w:rsidR="000D2890" w:rsidP="000D2890" w:rsidRDefault="000D2890" w14:paraId="4A7D159D" w14:textId="77777777">
            <w:pPr>
              <w:widowControl w:val="0"/>
              <w:pBdr>
                <w:top w:val="nil"/>
                <w:left w:val="nil"/>
                <w:bottom w:val="nil"/>
                <w:right w:val="nil"/>
                <w:between w:val="nil"/>
              </w:pBdr>
              <w:spacing w:line="276" w:lineRule="auto"/>
              <w:rPr>
                <w:rFonts w:ascii="Arial" w:hAnsi="Arial" w:eastAsia="Arial" w:cs="Arial"/>
                <w:color w:val="1F4E79"/>
                <w:sz w:val="22"/>
                <w:szCs w:val="22"/>
              </w:rPr>
            </w:pPr>
          </w:p>
        </w:tc>
        <w:tc>
          <w:tcPr>
            <w:tcW w:w="3119" w:type="dxa"/>
            <w:shd w:val="clear" w:color="auto" w:fill="FFFFFF" w:themeFill="background1"/>
          </w:tcPr>
          <w:p w:rsidR="24828790" w:rsidP="0DC28263" w:rsidRDefault="24828790" w14:paraId="6AFE1134" w14:textId="59B93486">
            <w:pPr>
              <w:rPr>
                <w:rFonts w:ascii="Arial" w:hAnsi="Arial" w:cs="Arial"/>
                <w:i/>
                <w:iCs/>
                <w:sz w:val="22"/>
                <w:szCs w:val="22"/>
                <w:u w:val="single"/>
              </w:rPr>
            </w:pPr>
            <w:r w:rsidRPr="0DC28263">
              <w:rPr>
                <w:rFonts w:ascii="Arial" w:hAnsi="Arial" w:cs="Arial"/>
                <w:i/>
                <w:iCs/>
                <w:sz w:val="22"/>
                <w:szCs w:val="22"/>
                <w:u w:val="single"/>
              </w:rPr>
              <w:t xml:space="preserve">Assessment description (see appropriate assessment components </w:t>
            </w:r>
            <w:r w:rsidR="00E16837">
              <w:rPr>
                <w:rFonts w:ascii="Arial" w:hAnsi="Arial" w:cs="Arial"/>
                <w:i/>
                <w:iCs/>
                <w:sz w:val="22"/>
                <w:szCs w:val="22"/>
                <w:u w:val="single"/>
              </w:rPr>
              <w:t>below</w:t>
            </w:r>
            <w:r w:rsidRPr="0DC28263">
              <w:rPr>
                <w:rFonts w:ascii="Arial" w:hAnsi="Arial" w:cs="Arial"/>
                <w:i/>
                <w:iCs/>
                <w:sz w:val="22"/>
                <w:szCs w:val="22"/>
                <w:u w:val="single"/>
              </w:rPr>
              <w:t>):</w:t>
            </w:r>
          </w:p>
          <w:sdt>
            <w:sdtPr>
              <w:rPr>
                <w:rFonts w:ascii="Arial" w:hAnsi="Arial" w:cs="Arial"/>
                <w:i/>
                <w:iCs/>
                <w:sz w:val="22"/>
                <w:szCs w:val="22"/>
              </w:rPr>
              <w:alias w:val="Assessment Description"/>
              <w:tag w:val="Assessment Description"/>
              <w:id w:val="640852323"/>
              <w:placeholder>
                <w:docPart w:val="89B4389C770143308AFAFAD5B9D57C3D"/>
              </w:placeholder>
              <w:temporary/>
              <w:showingPlcHdr/>
              <w15:color w:val="000000"/>
            </w:sdtPr>
            <w:sdtEndPr/>
            <w:sdtContent>
              <w:p w:rsidRPr="00952CDB" w:rsidR="000D2890" w:rsidP="000D2890" w:rsidRDefault="000D2890" w14:paraId="531A519E" w14:textId="295A7D5D">
                <w:pPr>
                  <w:shd w:val="clear" w:color="auto" w:fill="D9D9D9" w:themeFill="background1" w:themeFillShade="D9"/>
                  <w:rPr>
                    <w:rFonts w:ascii="Arial" w:hAnsi="Arial" w:eastAsia="Arial" w:cs="Arial"/>
                    <w:i/>
                    <w:iCs/>
                    <w:color w:val="000000" w:themeColor="text1"/>
                    <w:sz w:val="22"/>
                    <w:szCs w:val="22"/>
                  </w:rPr>
                </w:pPr>
                <w:r>
                  <w:rPr>
                    <w:rFonts w:ascii="Arial" w:hAnsi="Arial" w:cs="Arial"/>
                    <w:i/>
                    <w:sz w:val="22"/>
                    <w:szCs w:val="22"/>
                  </w:rPr>
                  <w:t xml:space="preserve">Click here to </w:t>
                </w:r>
                <w:r>
                  <w:rPr>
                    <w:rFonts w:ascii="Arial" w:hAnsi="Arial" w:eastAsia="Arial" w:cs="Arial"/>
                    <w:i/>
                    <w:iCs/>
                    <w:color w:val="000000" w:themeColor="text1"/>
                    <w:sz w:val="22"/>
                    <w:szCs w:val="22"/>
                  </w:rPr>
                  <w:t>p</w:t>
                </w:r>
                <w:r w:rsidRPr="00952CDB">
                  <w:rPr>
                    <w:rFonts w:ascii="Arial" w:hAnsi="Arial" w:eastAsia="Arial" w:cs="Arial"/>
                    <w:i/>
                    <w:iCs/>
                    <w:color w:val="000000" w:themeColor="text1"/>
                    <w:sz w:val="22"/>
                    <w:szCs w:val="22"/>
                  </w:rPr>
                  <w:t>rovide a short description of the assessment, including word count or durat</w:t>
                </w:r>
                <w:r>
                  <w:rPr>
                    <w:rFonts w:ascii="Arial" w:hAnsi="Arial" w:eastAsia="Arial" w:cs="Arial"/>
                    <w:i/>
                    <w:iCs/>
                    <w:color w:val="000000" w:themeColor="text1"/>
                    <w:sz w:val="22"/>
                    <w:szCs w:val="22"/>
                  </w:rPr>
                  <w:t>ion</w:t>
                </w:r>
                <w:r w:rsidRPr="00952CDB">
                  <w:rPr>
                    <w:rFonts w:ascii="Arial" w:hAnsi="Arial" w:eastAsia="Arial" w:cs="Arial"/>
                    <w:i/>
                    <w:iCs/>
                    <w:color w:val="000000" w:themeColor="text1"/>
                    <w:sz w:val="22"/>
                    <w:szCs w:val="22"/>
                  </w:rPr>
                  <w:t xml:space="preserve">. </w:t>
                </w:r>
              </w:p>
              <w:p w:rsidRPr="00952CDB" w:rsidR="000D2890" w:rsidP="000D2890" w:rsidRDefault="000D2890" w14:paraId="33BA0B51" w14:textId="77777777">
                <w:pPr>
                  <w:shd w:val="clear" w:color="auto" w:fill="D9D9D9" w:themeFill="background1" w:themeFillShade="D9"/>
                  <w:rPr>
                    <w:rFonts w:ascii="Arial" w:hAnsi="Arial" w:eastAsia="Arial" w:cs="Arial"/>
                    <w:i/>
                    <w:iCs/>
                    <w:color w:val="000000" w:themeColor="text1"/>
                    <w:sz w:val="22"/>
                    <w:szCs w:val="22"/>
                  </w:rPr>
                </w:pPr>
              </w:p>
              <w:p w:rsidRPr="00952CDB" w:rsidR="000D2890" w:rsidP="000D2890" w:rsidRDefault="000D2890" w14:paraId="0350F201" w14:textId="77777777">
                <w:pPr>
                  <w:shd w:val="clear" w:color="auto" w:fill="D9D9D9" w:themeFill="background1" w:themeFillShade="D9"/>
                  <w:rPr>
                    <w:rFonts w:ascii="Arial" w:hAnsi="Arial" w:eastAsia="Arial" w:cs="Arial"/>
                    <w:i/>
                    <w:iCs/>
                    <w:color w:val="000000" w:themeColor="text1"/>
                    <w:sz w:val="22"/>
                    <w:szCs w:val="22"/>
                  </w:rPr>
                </w:pPr>
                <w:r w:rsidRPr="00952CDB">
                  <w:rPr>
                    <w:rFonts w:ascii="Arial" w:hAnsi="Arial" w:eastAsia="Arial" w:cs="Arial"/>
                    <w:i/>
                    <w:iCs/>
                    <w:color w:val="000000" w:themeColor="text1"/>
                    <w:sz w:val="22"/>
                    <w:szCs w:val="22"/>
                  </w:rPr>
                  <w:t>This should not be longer than 20 words.</w:t>
                </w:r>
              </w:p>
              <w:p w:rsidR="000D2890" w:rsidP="000D2890" w:rsidRDefault="008738F4" w14:paraId="5360C017" w14:textId="7D916C34">
                <w:pPr>
                  <w:rPr>
                    <w:rFonts w:ascii="Arial" w:hAnsi="Arial" w:cs="Arial"/>
                    <w:i/>
                    <w:sz w:val="22"/>
                    <w:szCs w:val="22"/>
                  </w:rPr>
                </w:pPr>
              </w:p>
            </w:sdtContent>
          </w:sdt>
          <w:p w:rsidRPr="00BE12ED" w:rsidR="000D2890" w:rsidP="000D2890" w:rsidRDefault="000D2890" w14:paraId="3BB31668" w14:textId="4F76AA21">
            <w:pPr>
              <w:rPr>
                <w:rFonts w:eastAsia="Arial" w:asciiTheme="minorBidi" w:hAnsiTheme="minorBidi" w:cstheme="minorBidi"/>
                <w:i/>
                <w:iCs/>
                <w:color w:val="1F4E79"/>
              </w:rPr>
            </w:pPr>
          </w:p>
        </w:tc>
        <w:tc>
          <w:tcPr>
            <w:tcW w:w="1546" w:type="dxa"/>
            <w:vMerge/>
          </w:tcPr>
          <w:p w:rsidRPr="006A358B" w:rsidR="000D2890" w:rsidP="000D2890" w:rsidRDefault="000D2890" w14:paraId="606F5C9C" w14:textId="77777777">
            <w:pPr>
              <w:jc w:val="center"/>
              <w:rPr>
                <w:rFonts w:eastAsia="Arial" w:asciiTheme="minorBidi" w:hAnsiTheme="minorBidi" w:cstheme="minorBidi"/>
                <w:i/>
                <w:iCs/>
                <w:color w:val="1F4E79"/>
              </w:rPr>
            </w:pPr>
          </w:p>
        </w:tc>
        <w:tc>
          <w:tcPr>
            <w:tcW w:w="1431" w:type="dxa"/>
            <w:vMerge/>
          </w:tcPr>
          <w:p w:rsidRPr="37C37D6E" w:rsidR="000D2890" w:rsidP="000D2890" w:rsidRDefault="000D2890" w14:paraId="2B40BBCB" w14:textId="77777777">
            <w:pPr>
              <w:jc w:val="center"/>
              <w:rPr>
                <w:rFonts w:ascii="Arial" w:hAnsi="Arial" w:eastAsia="Arial" w:cs="Arial"/>
                <w:i/>
                <w:iCs/>
                <w:color w:val="365F91" w:themeColor="accent1" w:themeShade="BF"/>
                <w:sz w:val="20"/>
                <w:szCs w:val="20"/>
              </w:rPr>
            </w:pPr>
          </w:p>
        </w:tc>
        <w:tc>
          <w:tcPr>
            <w:tcW w:w="1417" w:type="dxa"/>
            <w:vMerge/>
          </w:tcPr>
          <w:p w:rsidR="000D2890" w:rsidP="000D2890" w:rsidRDefault="000D2890" w14:paraId="6D711C88" w14:textId="77777777">
            <w:pPr>
              <w:jc w:val="center"/>
              <w:rPr>
                <w:rFonts w:ascii="Arial" w:hAnsi="Arial" w:eastAsia="Arial" w:cs="Arial"/>
                <w:i/>
                <w:iCs/>
                <w:color w:val="1F4E79"/>
                <w:sz w:val="20"/>
                <w:szCs w:val="20"/>
              </w:rPr>
            </w:pPr>
          </w:p>
        </w:tc>
        <w:tc>
          <w:tcPr>
            <w:tcW w:w="1276" w:type="dxa"/>
            <w:vMerge/>
          </w:tcPr>
          <w:p w:rsidRPr="006A358B" w:rsidR="000D2890" w:rsidP="000D2890" w:rsidRDefault="000D2890" w14:paraId="276079AE" w14:textId="77777777">
            <w:pPr>
              <w:jc w:val="center"/>
              <w:rPr>
                <w:rFonts w:eastAsia="Arial" w:asciiTheme="minorBidi" w:hAnsiTheme="minorBidi" w:cstheme="minorBidi"/>
                <w:color w:val="1F4E79"/>
              </w:rPr>
            </w:pPr>
          </w:p>
        </w:tc>
        <w:tc>
          <w:tcPr>
            <w:tcW w:w="1418" w:type="dxa"/>
            <w:vMerge/>
          </w:tcPr>
          <w:p w:rsidRPr="37C37D6E" w:rsidR="000D2890" w:rsidP="000D2890" w:rsidRDefault="000D2890" w14:paraId="3B28CDD2" w14:textId="77777777">
            <w:pPr>
              <w:jc w:val="center"/>
              <w:rPr>
                <w:rFonts w:ascii="Arial" w:hAnsi="Arial" w:eastAsia="Arial" w:cs="Arial"/>
                <w:color w:val="365F91" w:themeColor="accent1" w:themeShade="BF"/>
                <w:sz w:val="20"/>
                <w:szCs w:val="20"/>
              </w:rPr>
            </w:pPr>
          </w:p>
        </w:tc>
      </w:tr>
      <w:tr w:rsidR="000D2890" w:rsidTr="0DC28263" w14:paraId="7093800E" w14:textId="77777777">
        <w:tc>
          <w:tcPr>
            <w:tcW w:w="567" w:type="dxa"/>
            <w:vMerge/>
          </w:tcPr>
          <w:p w:rsidR="000D2890" w:rsidP="000D2890" w:rsidRDefault="000D2890" w14:paraId="2AAE59CB" w14:textId="77777777">
            <w:pPr>
              <w:widowControl w:val="0"/>
              <w:pBdr>
                <w:top w:val="nil"/>
                <w:left w:val="nil"/>
                <w:bottom w:val="nil"/>
                <w:right w:val="nil"/>
                <w:between w:val="nil"/>
              </w:pBdr>
              <w:spacing w:line="276" w:lineRule="auto"/>
              <w:rPr>
                <w:rFonts w:ascii="Arial" w:hAnsi="Arial" w:eastAsia="Arial" w:cs="Arial"/>
                <w:sz w:val="22"/>
                <w:szCs w:val="22"/>
              </w:rPr>
            </w:pPr>
          </w:p>
        </w:tc>
        <w:tc>
          <w:tcPr>
            <w:tcW w:w="10207" w:type="dxa"/>
            <w:gridSpan w:val="6"/>
            <w:shd w:val="clear" w:color="auto" w:fill="D9D9D9" w:themeFill="background1" w:themeFillShade="D9"/>
          </w:tcPr>
          <w:p w:rsidR="000D2890" w:rsidP="000D2890" w:rsidRDefault="000D2890" w14:paraId="29605B18" w14:textId="38D2DA54">
            <w:pPr>
              <w:jc w:val="center"/>
              <w:rPr>
                <w:rFonts w:ascii="Arial" w:hAnsi="Arial" w:eastAsia="Arial" w:cs="Arial"/>
                <w:sz w:val="22"/>
                <w:szCs w:val="22"/>
              </w:rPr>
            </w:pPr>
            <w:r w:rsidRPr="00911AAD">
              <w:rPr>
                <w:rFonts w:ascii="Arial" w:hAnsi="Arial" w:eastAsia="Arial" w:cs="Arial"/>
                <w:sz w:val="28"/>
                <w:szCs w:val="28"/>
              </w:rPr>
              <w:t xml:space="preserve">Assessment </w:t>
            </w:r>
            <w:r w:rsidR="00CC4CC3">
              <w:rPr>
                <w:rFonts w:ascii="Arial" w:hAnsi="Arial" w:eastAsia="Arial" w:cs="Arial"/>
                <w:sz w:val="28"/>
                <w:szCs w:val="28"/>
              </w:rPr>
              <w:t xml:space="preserve">Component </w:t>
            </w:r>
            <w:r>
              <w:rPr>
                <w:rFonts w:ascii="Arial" w:hAnsi="Arial" w:eastAsia="Arial" w:cs="Arial"/>
                <w:sz w:val="28"/>
                <w:szCs w:val="28"/>
              </w:rPr>
              <w:t>3</w:t>
            </w:r>
          </w:p>
        </w:tc>
      </w:tr>
      <w:tr w:rsidR="000D2890" w:rsidTr="0DC28263" w14:paraId="12CB591A" w14:textId="77777777">
        <w:trPr>
          <w:trHeight w:val="624"/>
        </w:trPr>
        <w:tc>
          <w:tcPr>
            <w:tcW w:w="567" w:type="dxa"/>
            <w:vMerge/>
          </w:tcPr>
          <w:p w:rsidR="000D2890" w:rsidP="000D2890" w:rsidRDefault="000D2890" w14:paraId="7B6AC272" w14:textId="77777777">
            <w:pPr>
              <w:widowControl w:val="0"/>
              <w:pBdr>
                <w:top w:val="nil"/>
                <w:left w:val="nil"/>
                <w:bottom w:val="nil"/>
                <w:right w:val="nil"/>
                <w:between w:val="nil"/>
              </w:pBdr>
              <w:spacing w:line="276" w:lineRule="auto"/>
              <w:rPr>
                <w:rFonts w:ascii="Arial" w:hAnsi="Arial" w:eastAsia="Arial" w:cs="Arial"/>
                <w:sz w:val="22"/>
                <w:szCs w:val="22"/>
              </w:rPr>
            </w:pPr>
          </w:p>
        </w:tc>
        <w:tc>
          <w:tcPr>
            <w:tcW w:w="3119" w:type="dxa"/>
            <w:shd w:val="clear" w:color="auto" w:fill="FFFFFF" w:themeFill="background1"/>
          </w:tcPr>
          <w:p w:rsidR="000D2890" w:rsidP="000D2890" w:rsidRDefault="008738F4" w14:paraId="69741610" w14:textId="138DC546">
            <w:pPr>
              <w:rPr>
                <w:rFonts w:ascii="Arial" w:hAnsi="Arial" w:cs="Arial"/>
                <w:i/>
                <w:sz w:val="22"/>
                <w:szCs w:val="22"/>
              </w:rPr>
            </w:pPr>
            <w:sdt>
              <w:sdtPr>
                <w:rPr>
                  <w:rStyle w:val="Style2"/>
                </w:rPr>
                <w:alias w:val="Choose an assessment type"/>
                <w:tag w:val="Choose an assessment type"/>
                <w:id w:val="294414588"/>
                <w:placeholder>
                  <w:docPart w:val="9216D753773041A98E89DAC7B6BA1D7A"/>
                </w:placeholder>
                <w:showingPlcHdr/>
                <w15:color w:val="000000"/>
                <w:dropDownList>
                  <w:listItem w:value="Choose an item."/>
                  <w:listItem w:displayText="CWK - Coursework" w:value="CWK - Coursework"/>
                  <w:listItem w:displayText="PRA - Practical Assessment" w:value="PRA - Practical Assessment"/>
                  <w:listItem w:displayText="EXA - Examination" w:value="EXA - Examination"/>
                  <w:listItem w:displayText="PLA - Placement" w:value="PLA - Placement"/>
                </w:dropDownList>
              </w:sdtPr>
              <w:sdtEndPr>
                <w:rPr>
                  <w:rStyle w:val="DefaultParagraphFont"/>
                  <w:rFonts w:ascii="Cambria" w:hAnsi="Cambria" w:cs="Arial"/>
                  <w:i/>
                  <w:sz w:val="22"/>
                  <w:szCs w:val="22"/>
                </w:rPr>
              </w:sdtEndPr>
              <w:sdtContent>
                <w:r w:rsidRPr="00893318" w:rsidR="000D2890">
                  <w:rPr>
                    <w:rStyle w:val="HeaderChar"/>
                    <w:rFonts w:ascii="Arial" w:hAnsi="Arial" w:cs="Arial"/>
                    <w:b/>
                    <w:bCs/>
                    <w:i/>
                  </w:rPr>
                  <w:t>Choose an assessment type</w:t>
                </w:r>
              </w:sdtContent>
            </w:sdt>
          </w:p>
          <w:p w:rsidR="000D2890" w:rsidP="000D2890" w:rsidRDefault="000D2890" w14:paraId="0788DA8A" w14:textId="1845F62A">
            <w:pPr>
              <w:rPr>
                <w:rFonts w:ascii="Arial" w:hAnsi="Arial" w:eastAsia="Arial" w:cs="Arial"/>
                <w:color w:val="1F4E79"/>
                <w:sz w:val="20"/>
                <w:szCs w:val="20"/>
              </w:rPr>
            </w:pPr>
          </w:p>
        </w:tc>
        <w:tc>
          <w:tcPr>
            <w:tcW w:w="1546" w:type="dxa"/>
            <w:vMerge w:val="restart"/>
            <w:shd w:val="clear" w:color="auto" w:fill="FFFFFF" w:themeFill="background1"/>
          </w:tcPr>
          <w:p w:rsidR="000D2890" w:rsidP="000D2890" w:rsidRDefault="000D2890" w14:paraId="74EFF914" w14:textId="6BFCB1AA">
            <w:pPr>
              <w:jc w:val="center"/>
              <w:rPr>
                <w:rFonts w:ascii="Arial" w:hAnsi="Arial" w:eastAsia="Arial" w:cs="Arial"/>
                <w:i/>
                <w:color w:val="1F4E79"/>
                <w:sz w:val="20"/>
                <w:szCs w:val="20"/>
              </w:rPr>
            </w:pPr>
          </w:p>
        </w:tc>
        <w:tc>
          <w:tcPr>
            <w:tcW w:w="1431" w:type="dxa"/>
            <w:vMerge w:val="restart"/>
            <w:shd w:val="clear" w:color="auto" w:fill="FFFFFF" w:themeFill="background1"/>
          </w:tcPr>
          <w:p w:rsidR="000D2890" w:rsidP="000D2890" w:rsidRDefault="000D2890" w14:paraId="244B9EAB" w14:textId="5C64CC0D">
            <w:pPr>
              <w:jc w:val="center"/>
              <w:rPr>
                <w:rFonts w:ascii="Arial" w:hAnsi="Arial" w:eastAsia="Arial" w:cs="Arial"/>
                <w:i/>
                <w:iCs/>
                <w:color w:val="1F4E79"/>
                <w:sz w:val="20"/>
                <w:szCs w:val="20"/>
              </w:rPr>
            </w:pPr>
          </w:p>
        </w:tc>
        <w:tc>
          <w:tcPr>
            <w:tcW w:w="1417" w:type="dxa"/>
            <w:vMerge w:val="restart"/>
            <w:shd w:val="clear" w:color="auto" w:fill="FFFFFF" w:themeFill="background1"/>
          </w:tcPr>
          <w:p w:rsidR="000D2890" w:rsidP="000D2890" w:rsidRDefault="000D2890" w14:paraId="0412C776" w14:textId="06BB597D">
            <w:pPr>
              <w:jc w:val="center"/>
              <w:rPr>
                <w:rFonts w:ascii="Arial" w:hAnsi="Arial" w:eastAsia="Arial" w:cs="Arial"/>
                <w:i/>
                <w:iCs/>
                <w:color w:val="1F4E79"/>
                <w:sz w:val="20"/>
                <w:szCs w:val="20"/>
              </w:rPr>
            </w:pPr>
          </w:p>
        </w:tc>
        <w:tc>
          <w:tcPr>
            <w:tcW w:w="1276" w:type="dxa"/>
            <w:vMerge w:val="restart"/>
            <w:shd w:val="clear" w:color="auto" w:fill="FFFFFF" w:themeFill="background1"/>
          </w:tcPr>
          <w:p w:rsidR="000D2890" w:rsidP="00F47F99" w:rsidRDefault="000D2890" w14:paraId="5F7ABC54" w14:textId="57D8464A">
            <w:pPr>
              <w:jc w:val="center"/>
              <w:rPr>
                <w:rFonts w:ascii="Arial" w:hAnsi="Arial" w:eastAsia="Arial" w:cs="Arial"/>
                <w:sz w:val="22"/>
                <w:szCs w:val="22"/>
              </w:rPr>
            </w:pPr>
          </w:p>
        </w:tc>
        <w:tc>
          <w:tcPr>
            <w:tcW w:w="1418" w:type="dxa"/>
            <w:vMerge w:val="restart"/>
            <w:shd w:val="clear" w:color="auto" w:fill="FFFFFF" w:themeFill="background1"/>
          </w:tcPr>
          <w:p w:rsidR="000D2890" w:rsidP="000D2890" w:rsidRDefault="000D2890" w14:paraId="0297C0C8" w14:textId="1E5AF06C">
            <w:pPr>
              <w:jc w:val="center"/>
              <w:rPr>
                <w:rFonts w:ascii="Arial" w:hAnsi="Arial" w:eastAsia="Arial" w:cs="Arial"/>
                <w:sz w:val="22"/>
                <w:szCs w:val="22"/>
              </w:rPr>
            </w:pPr>
          </w:p>
        </w:tc>
      </w:tr>
      <w:tr w:rsidR="000D2890" w:rsidTr="0DC28263" w14:paraId="534E8D18" w14:textId="77777777">
        <w:trPr>
          <w:trHeight w:val="2580"/>
        </w:trPr>
        <w:tc>
          <w:tcPr>
            <w:tcW w:w="567" w:type="dxa"/>
            <w:vMerge/>
          </w:tcPr>
          <w:p w:rsidR="000D2890" w:rsidP="000D2890" w:rsidRDefault="000D2890" w14:paraId="2487B993" w14:textId="77777777">
            <w:pPr>
              <w:widowControl w:val="0"/>
              <w:pBdr>
                <w:top w:val="nil"/>
                <w:left w:val="nil"/>
                <w:bottom w:val="nil"/>
                <w:right w:val="nil"/>
                <w:between w:val="nil"/>
              </w:pBdr>
              <w:spacing w:line="276" w:lineRule="auto"/>
              <w:rPr>
                <w:rFonts w:ascii="Arial" w:hAnsi="Arial" w:eastAsia="Arial" w:cs="Arial"/>
                <w:sz w:val="22"/>
                <w:szCs w:val="22"/>
              </w:rPr>
            </w:pPr>
          </w:p>
        </w:tc>
        <w:tc>
          <w:tcPr>
            <w:tcW w:w="3119" w:type="dxa"/>
            <w:shd w:val="clear" w:color="auto" w:fill="FFFFFF" w:themeFill="background1"/>
          </w:tcPr>
          <w:p w:rsidR="7E7A2220" w:rsidP="0DC28263" w:rsidRDefault="7E7A2220" w14:paraId="71D85508" w14:textId="790ACBAD">
            <w:pPr>
              <w:rPr>
                <w:rFonts w:ascii="Arial" w:hAnsi="Arial" w:cs="Arial"/>
                <w:i/>
                <w:iCs/>
                <w:sz w:val="22"/>
                <w:szCs w:val="22"/>
                <w:u w:val="single"/>
              </w:rPr>
            </w:pPr>
            <w:r w:rsidRPr="0DC28263">
              <w:rPr>
                <w:rFonts w:ascii="Arial" w:hAnsi="Arial" w:cs="Arial"/>
                <w:i/>
                <w:iCs/>
                <w:sz w:val="22"/>
                <w:szCs w:val="22"/>
                <w:u w:val="single"/>
              </w:rPr>
              <w:t xml:space="preserve">Assessment description (see appropriate assessment components </w:t>
            </w:r>
            <w:r w:rsidR="00E16837">
              <w:rPr>
                <w:rFonts w:ascii="Arial" w:hAnsi="Arial" w:cs="Arial"/>
                <w:i/>
                <w:iCs/>
                <w:sz w:val="22"/>
                <w:szCs w:val="22"/>
                <w:u w:val="single"/>
              </w:rPr>
              <w:t>below</w:t>
            </w:r>
            <w:r w:rsidRPr="0DC28263">
              <w:rPr>
                <w:rFonts w:ascii="Arial" w:hAnsi="Arial" w:cs="Arial"/>
                <w:i/>
                <w:iCs/>
                <w:sz w:val="22"/>
                <w:szCs w:val="22"/>
                <w:u w:val="single"/>
              </w:rPr>
              <w:t>):</w:t>
            </w:r>
          </w:p>
          <w:sdt>
            <w:sdtPr>
              <w:rPr>
                <w:rFonts w:ascii="Arial" w:hAnsi="Arial" w:cs="Arial"/>
                <w:i/>
                <w:iCs/>
                <w:sz w:val="22"/>
                <w:szCs w:val="22"/>
              </w:rPr>
              <w:alias w:val="Assessment Description"/>
              <w:tag w:val="Assessment Description"/>
              <w:id w:val="-1934121510"/>
              <w:placeholder>
                <w:docPart w:val="3C594090A6C94F9FB8C16F4A2EC47765"/>
              </w:placeholder>
              <w:temporary/>
              <w:showingPlcHdr/>
              <w15:color w:val="000000"/>
            </w:sdtPr>
            <w:sdtEndPr/>
            <w:sdtContent>
              <w:p w:rsidRPr="00952CDB" w:rsidR="000D2890" w:rsidP="000D2890" w:rsidRDefault="000D2890" w14:paraId="1633C107" w14:textId="77777777">
                <w:pPr>
                  <w:shd w:val="clear" w:color="auto" w:fill="D9D9D9" w:themeFill="background1" w:themeFillShade="D9"/>
                  <w:rPr>
                    <w:rFonts w:ascii="Arial" w:hAnsi="Arial" w:eastAsia="Arial" w:cs="Arial"/>
                    <w:i/>
                    <w:iCs/>
                    <w:color w:val="000000" w:themeColor="text1"/>
                    <w:sz w:val="22"/>
                    <w:szCs w:val="22"/>
                  </w:rPr>
                </w:pPr>
                <w:r>
                  <w:rPr>
                    <w:rFonts w:ascii="Arial" w:hAnsi="Arial" w:cs="Arial"/>
                    <w:i/>
                    <w:sz w:val="22"/>
                    <w:szCs w:val="22"/>
                  </w:rPr>
                  <w:t xml:space="preserve">Click here to </w:t>
                </w:r>
                <w:r>
                  <w:rPr>
                    <w:rFonts w:ascii="Arial" w:hAnsi="Arial" w:eastAsia="Arial" w:cs="Arial"/>
                    <w:i/>
                    <w:iCs/>
                    <w:color w:val="000000" w:themeColor="text1"/>
                    <w:sz w:val="22"/>
                    <w:szCs w:val="22"/>
                  </w:rPr>
                  <w:t>p</w:t>
                </w:r>
                <w:r w:rsidRPr="00952CDB">
                  <w:rPr>
                    <w:rFonts w:ascii="Arial" w:hAnsi="Arial" w:eastAsia="Arial" w:cs="Arial"/>
                    <w:i/>
                    <w:iCs/>
                    <w:color w:val="000000" w:themeColor="text1"/>
                    <w:sz w:val="22"/>
                    <w:szCs w:val="22"/>
                  </w:rPr>
                  <w:t xml:space="preserve">rovide a short description of the assessment, including word count or duration. </w:t>
                </w:r>
              </w:p>
              <w:p w:rsidRPr="00952CDB" w:rsidR="000D2890" w:rsidP="000D2890" w:rsidRDefault="000D2890" w14:paraId="5A80EC61" w14:textId="77777777">
                <w:pPr>
                  <w:shd w:val="clear" w:color="auto" w:fill="D9D9D9" w:themeFill="background1" w:themeFillShade="D9"/>
                  <w:rPr>
                    <w:rFonts w:ascii="Arial" w:hAnsi="Arial" w:eastAsia="Arial" w:cs="Arial"/>
                    <w:i/>
                    <w:iCs/>
                    <w:color w:val="000000" w:themeColor="text1"/>
                    <w:sz w:val="22"/>
                    <w:szCs w:val="22"/>
                  </w:rPr>
                </w:pPr>
              </w:p>
              <w:p w:rsidRPr="00952CDB" w:rsidR="000D2890" w:rsidP="000D2890" w:rsidRDefault="000D2890" w14:paraId="1EF92B7B" w14:textId="77777777">
                <w:pPr>
                  <w:shd w:val="clear" w:color="auto" w:fill="D9D9D9" w:themeFill="background1" w:themeFillShade="D9"/>
                  <w:rPr>
                    <w:rFonts w:ascii="Arial" w:hAnsi="Arial" w:eastAsia="Arial" w:cs="Arial"/>
                    <w:i/>
                    <w:iCs/>
                    <w:color w:val="000000" w:themeColor="text1"/>
                    <w:sz w:val="22"/>
                    <w:szCs w:val="22"/>
                  </w:rPr>
                </w:pPr>
                <w:r w:rsidRPr="00952CDB">
                  <w:rPr>
                    <w:rFonts w:ascii="Arial" w:hAnsi="Arial" w:eastAsia="Arial" w:cs="Arial"/>
                    <w:i/>
                    <w:iCs/>
                    <w:color w:val="000000" w:themeColor="text1"/>
                    <w:sz w:val="22"/>
                    <w:szCs w:val="22"/>
                  </w:rPr>
                  <w:t>This should not be longer than 20 words.</w:t>
                </w:r>
              </w:p>
              <w:p w:rsidR="000D2890" w:rsidP="000D2890" w:rsidRDefault="008738F4" w14:paraId="5805CE92" w14:textId="77777777">
                <w:pPr>
                  <w:rPr>
                    <w:rFonts w:ascii="Arial" w:hAnsi="Arial" w:cs="Arial"/>
                    <w:i/>
                    <w:sz w:val="22"/>
                    <w:szCs w:val="22"/>
                  </w:rPr>
                </w:pPr>
              </w:p>
            </w:sdtContent>
          </w:sdt>
          <w:p w:rsidRPr="00CB1158" w:rsidR="000D2890" w:rsidP="000D2890" w:rsidRDefault="000D2890" w14:paraId="095402D2" w14:textId="699B4591">
            <w:pPr>
              <w:rPr>
                <w:rFonts w:eastAsia="Arial" w:asciiTheme="minorBidi" w:hAnsiTheme="minorBidi" w:cstheme="minorBidi"/>
                <w:i/>
                <w:iCs/>
                <w:color w:val="1F4E79"/>
              </w:rPr>
            </w:pPr>
            <w:r w:rsidRPr="006A358B">
              <w:rPr>
                <w:rFonts w:eastAsia="Arial" w:asciiTheme="minorBidi" w:hAnsiTheme="minorBidi" w:cstheme="minorBidi"/>
                <w:i/>
                <w:iCs/>
                <w:color w:val="1F4E79"/>
              </w:rPr>
              <w:t>.</w:t>
            </w:r>
          </w:p>
          <w:p w:rsidR="000D2890" w:rsidP="000D2890" w:rsidRDefault="000D2890" w14:paraId="05E6F3B4" w14:textId="76FCFB27">
            <w:pPr>
              <w:rPr>
                <w:rFonts w:ascii="Arial" w:hAnsi="Arial" w:cs="Arial"/>
                <w:i/>
                <w:sz w:val="22"/>
                <w:szCs w:val="22"/>
              </w:rPr>
            </w:pPr>
          </w:p>
        </w:tc>
        <w:tc>
          <w:tcPr>
            <w:tcW w:w="1546" w:type="dxa"/>
            <w:vMerge/>
          </w:tcPr>
          <w:p w:rsidRPr="006A358B" w:rsidR="000D2890" w:rsidP="000D2890" w:rsidRDefault="000D2890" w14:paraId="081FF5D1" w14:textId="77777777">
            <w:pPr>
              <w:jc w:val="center"/>
              <w:rPr>
                <w:rFonts w:eastAsia="Arial" w:asciiTheme="minorBidi" w:hAnsiTheme="minorBidi" w:cstheme="minorBidi"/>
                <w:i/>
                <w:iCs/>
                <w:color w:val="1F4E79"/>
              </w:rPr>
            </w:pPr>
          </w:p>
        </w:tc>
        <w:tc>
          <w:tcPr>
            <w:tcW w:w="1431" w:type="dxa"/>
            <w:vMerge/>
          </w:tcPr>
          <w:p w:rsidRPr="37C37D6E" w:rsidR="000D2890" w:rsidP="000D2890" w:rsidRDefault="000D2890" w14:paraId="4D2619F5" w14:textId="77777777">
            <w:pPr>
              <w:jc w:val="center"/>
              <w:rPr>
                <w:rFonts w:ascii="Arial" w:hAnsi="Arial" w:eastAsia="Arial" w:cs="Arial"/>
                <w:i/>
                <w:iCs/>
                <w:color w:val="365F91" w:themeColor="accent1" w:themeShade="BF"/>
                <w:sz w:val="20"/>
                <w:szCs w:val="20"/>
              </w:rPr>
            </w:pPr>
          </w:p>
        </w:tc>
        <w:tc>
          <w:tcPr>
            <w:tcW w:w="1417" w:type="dxa"/>
            <w:vMerge/>
          </w:tcPr>
          <w:p w:rsidR="000D2890" w:rsidP="000D2890" w:rsidRDefault="000D2890" w14:paraId="49BEAD56" w14:textId="77777777">
            <w:pPr>
              <w:jc w:val="center"/>
              <w:rPr>
                <w:rFonts w:ascii="Arial" w:hAnsi="Arial" w:eastAsia="Arial" w:cs="Arial"/>
                <w:i/>
                <w:iCs/>
                <w:color w:val="1F4E79"/>
                <w:sz w:val="20"/>
                <w:szCs w:val="20"/>
              </w:rPr>
            </w:pPr>
          </w:p>
        </w:tc>
        <w:tc>
          <w:tcPr>
            <w:tcW w:w="1276" w:type="dxa"/>
            <w:vMerge/>
          </w:tcPr>
          <w:p w:rsidRPr="006A358B" w:rsidR="000D2890" w:rsidP="000D2890" w:rsidRDefault="000D2890" w14:paraId="330C9436" w14:textId="77777777">
            <w:pPr>
              <w:jc w:val="center"/>
              <w:rPr>
                <w:rFonts w:eastAsia="Arial" w:asciiTheme="minorBidi" w:hAnsiTheme="minorBidi" w:cstheme="minorBidi"/>
                <w:color w:val="1F4E79"/>
              </w:rPr>
            </w:pPr>
          </w:p>
        </w:tc>
        <w:tc>
          <w:tcPr>
            <w:tcW w:w="1418" w:type="dxa"/>
            <w:vMerge/>
          </w:tcPr>
          <w:p w:rsidRPr="37C37D6E" w:rsidR="000D2890" w:rsidP="000D2890" w:rsidRDefault="000D2890" w14:paraId="049E988A" w14:textId="77777777">
            <w:pPr>
              <w:jc w:val="center"/>
              <w:rPr>
                <w:rFonts w:ascii="Arial" w:hAnsi="Arial" w:eastAsia="Arial" w:cs="Arial"/>
                <w:color w:val="365F91" w:themeColor="accent1" w:themeShade="BF"/>
                <w:sz w:val="20"/>
                <w:szCs w:val="20"/>
              </w:rPr>
            </w:pPr>
          </w:p>
        </w:tc>
      </w:tr>
    </w:tbl>
    <w:p w:rsidR="00BB1685" w:rsidRDefault="00BB1685" w14:paraId="1E2606E0" w14:textId="77777777">
      <w:pPr>
        <w:rPr>
          <w:rFonts w:ascii="Arial" w:hAnsi="Arial" w:eastAsia="Arial" w:cs="Arial"/>
          <w:sz w:val="22"/>
          <w:szCs w:val="22"/>
        </w:rPr>
      </w:pPr>
    </w:p>
    <w:p w:rsidR="00CC4CC3" w:rsidP="00CC4CC3" w:rsidRDefault="00CC4CC3" w14:paraId="2C10616F" w14:textId="77777777">
      <w:pPr>
        <w:rPr>
          <w:rFonts w:ascii="Arial Nova" w:hAnsi="Arial Nova" w:eastAsia="Arial Nova" w:cs="Arial Nova"/>
          <w:b/>
          <w:bCs/>
          <w:i/>
          <w:iCs/>
          <w:color w:val="365F91" w:themeColor="accent1" w:themeShade="BF"/>
          <w:sz w:val="22"/>
          <w:szCs w:val="22"/>
        </w:rPr>
      </w:pPr>
      <w:r w:rsidRPr="0DC28263">
        <w:rPr>
          <w:rFonts w:ascii="Arial Nova" w:hAnsi="Arial Nova" w:eastAsia="Arial Nova" w:cs="Arial Nova"/>
          <w:i/>
          <w:iCs/>
          <w:color w:val="365F91" w:themeColor="accent1" w:themeShade="BF"/>
          <w:sz w:val="22"/>
          <w:szCs w:val="22"/>
        </w:rPr>
        <w:t>Assessment Components must be chosen from those outlined below:</w:t>
      </w:r>
      <w:r>
        <w:br/>
      </w:r>
      <w:r>
        <w:br/>
      </w:r>
      <w:r w:rsidRPr="0DC28263">
        <w:rPr>
          <w:rFonts w:ascii="Arial Nova" w:hAnsi="Arial Nova" w:eastAsia="Arial Nova" w:cs="Arial Nova"/>
          <w:b/>
          <w:bCs/>
          <w:i/>
          <w:iCs/>
          <w:color w:val="365F91" w:themeColor="accent1" w:themeShade="BF"/>
          <w:sz w:val="22"/>
          <w:szCs w:val="22"/>
        </w:rPr>
        <w:t>For standard work placement / live project modules (1 or 2 components per module):</w:t>
      </w:r>
    </w:p>
    <w:p w:rsidR="00CC4CC3" w:rsidP="00CC4CC3" w:rsidRDefault="00CC4CC3" w14:paraId="0B76A1CA" w14:textId="77777777">
      <w:pPr>
        <w:pStyle w:val="ListParagraph"/>
        <w:numPr>
          <w:ilvl w:val="0"/>
          <w:numId w:val="2"/>
        </w:numPr>
        <w:rPr>
          <w:rFonts w:ascii="Arial Nova" w:hAnsi="Arial Nova" w:eastAsia="Arial Nova" w:cs="Arial Nova"/>
          <w:i/>
          <w:iCs/>
          <w:color w:val="365F91" w:themeColor="accent1" w:themeShade="BF"/>
          <w:sz w:val="22"/>
          <w:szCs w:val="22"/>
        </w:rPr>
      </w:pPr>
      <w:r w:rsidRPr="0DC28263">
        <w:rPr>
          <w:rFonts w:ascii="Arial Nova" w:hAnsi="Arial Nova" w:eastAsia="Arial Nova" w:cs="Arial Nova"/>
          <w:i/>
          <w:iCs/>
          <w:color w:val="365F91" w:themeColor="accent1" w:themeShade="BF"/>
          <w:sz w:val="22"/>
          <w:szCs w:val="22"/>
        </w:rPr>
        <w:t>LinkedIn Profile Setup and Optimisation: Create or develop and optimise your LinkedIn profile</w:t>
      </w:r>
    </w:p>
    <w:p w:rsidR="00CC4CC3" w:rsidP="00CC4CC3" w:rsidRDefault="00CC4CC3" w14:paraId="61297A47" w14:textId="77777777">
      <w:pPr>
        <w:pStyle w:val="ListParagraph"/>
        <w:numPr>
          <w:ilvl w:val="0"/>
          <w:numId w:val="2"/>
        </w:numPr>
        <w:rPr>
          <w:rFonts w:ascii="Arial Nova" w:hAnsi="Arial Nova" w:eastAsia="Arial Nova" w:cs="Arial Nova"/>
          <w:i/>
          <w:iCs/>
          <w:color w:val="365F91" w:themeColor="accent1" w:themeShade="BF"/>
          <w:sz w:val="22"/>
          <w:szCs w:val="22"/>
        </w:rPr>
      </w:pPr>
      <w:r w:rsidRPr="0DC28263">
        <w:rPr>
          <w:rFonts w:ascii="Arial Nova" w:hAnsi="Arial Nova" w:eastAsia="Arial Nova" w:cs="Arial Nova"/>
          <w:i/>
          <w:iCs/>
          <w:color w:val="365F91" w:themeColor="accent1" w:themeShade="BF"/>
          <w:sz w:val="22"/>
          <w:szCs w:val="22"/>
        </w:rPr>
        <w:t>Application Form: Complete job application form questions</w:t>
      </w:r>
    </w:p>
    <w:p w:rsidR="00CC4CC3" w:rsidP="00CC4CC3" w:rsidRDefault="00CC4CC3" w14:paraId="0F44E2F7" w14:textId="77777777">
      <w:pPr>
        <w:pStyle w:val="ListParagraph"/>
        <w:numPr>
          <w:ilvl w:val="0"/>
          <w:numId w:val="2"/>
        </w:numPr>
        <w:rPr>
          <w:rFonts w:ascii="Arial Nova" w:hAnsi="Arial Nova" w:eastAsia="Arial Nova" w:cs="Arial Nova"/>
          <w:i/>
          <w:iCs/>
          <w:color w:val="365F91" w:themeColor="accent1" w:themeShade="BF"/>
          <w:sz w:val="22"/>
          <w:szCs w:val="22"/>
        </w:rPr>
      </w:pPr>
      <w:r w:rsidRPr="0DC28263">
        <w:rPr>
          <w:rFonts w:ascii="Arial Nova" w:hAnsi="Arial Nova" w:eastAsia="Arial Nova" w:cs="Arial Nova"/>
          <w:i/>
          <w:iCs/>
          <w:color w:val="365F91" w:themeColor="accent1" w:themeShade="BF"/>
          <w:sz w:val="22"/>
          <w:szCs w:val="22"/>
        </w:rPr>
        <w:t xml:space="preserve">Complete part of the Living CV: STAR examples relating to work experience </w:t>
      </w:r>
    </w:p>
    <w:p w:rsidR="00CC4CC3" w:rsidP="00CC4CC3" w:rsidRDefault="00CC4CC3" w14:paraId="60C3EA28" w14:textId="77777777">
      <w:pPr>
        <w:pStyle w:val="ListParagraph"/>
        <w:numPr>
          <w:ilvl w:val="0"/>
          <w:numId w:val="2"/>
        </w:numPr>
        <w:rPr>
          <w:rFonts w:ascii="Arial Nova" w:hAnsi="Arial Nova" w:eastAsia="Arial Nova" w:cs="Arial Nova"/>
          <w:i/>
          <w:iCs/>
          <w:color w:val="365F91" w:themeColor="accent1" w:themeShade="BF"/>
        </w:rPr>
      </w:pPr>
      <w:r w:rsidRPr="0DC28263">
        <w:rPr>
          <w:rFonts w:ascii="Arial Nova" w:hAnsi="Arial Nova" w:eastAsia="Arial Nova" w:cs="Arial Nova"/>
          <w:i/>
          <w:iCs/>
          <w:color w:val="365F91" w:themeColor="accent1" w:themeShade="BF"/>
          <w:sz w:val="22"/>
          <w:szCs w:val="22"/>
        </w:rPr>
        <w:t>Career Plan Development: Develop a plan for next steps in your career</w:t>
      </w:r>
    </w:p>
    <w:p w:rsidR="00CC4CC3" w:rsidP="00CC4CC3" w:rsidRDefault="00CC4CC3" w14:paraId="56FAE4DC" w14:textId="77777777">
      <w:pPr>
        <w:pStyle w:val="ListParagraph"/>
        <w:numPr>
          <w:ilvl w:val="0"/>
          <w:numId w:val="2"/>
        </w:numPr>
        <w:rPr>
          <w:rFonts w:ascii="Arial Nova" w:hAnsi="Arial Nova" w:eastAsia="Arial Nova" w:cs="Arial Nova"/>
          <w:i/>
          <w:iCs/>
          <w:color w:val="365F91" w:themeColor="accent1" w:themeShade="BF"/>
          <w:sz w:val="22"/>
          <w:szCs w:val="22"/>
        </w:rPr>
      </w:pPr>
      <w:r w:rsidRPr="0DC28263">
        <w:rPr>
          <w:rFonts w:ascii="Arial Nova" w:hAnsi="Arial Nova" w:eastAsia="Arial Nova" w:cs="Arial Nova"/>
          <w:i/>
          <w:iCs/>
          <w:color w:val="365F91" w:themeColor="accent1" w:themeShade="BF"/>
          <w:sz w:val="22"/>
          <w:szCs w:val="22"/>
        </w:rPr>
        <w:t>Video Interviews: Record and submit a video interview</w:t>
      </w:r>
    </w:p>
    <w:p w:rsidR="00CC4CC3" w:rsidP="00CC4CC3" w:rsidRDefault="00CC4CC3" w14:paraId="722AAE13" w14:textId="77777777">
      <w:pPr>
        <w:pStyle w:val="ListParagraph"/>
        <w:numPr>
          <w:ilvl w:val="0"/>
          <w:numId w:val="2"/>
        </w:numPr>
        <w:rPr>
          <w:rFonts w:ascii="Arial Nova" w:hAnsi="Arial Nova" w:eastAsia="Arial Nova" w:cs="Arial Nova"/>
          <w:i/>
          <w:iCs/>
          <w:color w:val="365F91" w:themeColor="accent1" w:themeShade="BF"/>
          <w:sz w:val="22"/>
          <w:szCs w:val="22"/>
        </w:rPr>
      </w:pPr>
      <w:r w:rsidRPr="0DC28263">
        <w:rPr>
          <w:rFonts w:ascii="Arial Nova" w:hAnsi="Arial Nova" w:eastAsia="Arial Nova" w:cs="Arial Nova"/>
          <w:i/>
          <w:iCs/>
          <w:color w:val="365F91" w:themeColor="accent1" w:themeShade="BF"/>
          <w:sz w:val="22"/>
          <w:szCs w:val="22"/>
        </w:rPr>
        <w:t>Assessment Centre Tasks: Complete assessment centre tasks</w:t>
      </w:r>
      <w:r>
        <w:br/>
      </w:r>
    </w:p>
    <w:p w:rsidR="00CC4CC3" w:rsidP="00CC4CC3" w:rsidRDefault="00CC4CC3" w14:paraId="6A650D27" w14:textId="77777777">
      <w:pPr>
        <w:rPr>
          <w:rFonts w:ascii="Arial Nova" w:hAnsi="Arial Nova" w:eastAsia="Arial Nova" w:cs="Arial Nova"/>
          <w:b/>
          <w:bCs/>
          <w:i/>
          <w:iCs/>
          <w:color w:val="365F91" w:themeColor="accent1" w:themeShade="BF"/>
          <w:sz w:val="22"/>
          <w:szCs w:val="22"/>
        </w:rPr>
      </w:pPr>
      <w:r w:rsidRPr="0DC28263">
        <w:rPr>
          <w:rFonts w:ascii="Arial Nova" w:hAnsi="Arial Nova" w:eastAsia="Arial Nova" w:cs="Arial Nova"/>
          <w:b/>
          <w:bCs/>
          <w:i/>
          <w:iCs/>
          <w:color w:val="365F91" w:themeColor="accent1" w:themeShade="BF"/>
          <w:sz w:val="22"/>
          <w:szCs w:val="22"/>
        </w:rPr>
        <w:t>Where a module specifically relates to entrepreneurship (1 or 2 components per module):</w:t>
      </w:r>
    </w:p>
    <w:p w:rsidR="00CC4CC3" w:rsidP="00CC4CC3" w:rsidRDefault="00CC4CC3" w14:paraId="41B693EB" w14:textId="77777777">
      <w:pPr>
        <w:pStyle w:val="ListParagraph"/>
        <w:numPr>
          <w:ilvl w:val="0"/>
          <w:numId w:val="1"/>
        </w:numPr>
        <w:rPr>
          <w:rFonts w:ascii="Arial Nova" w:hAnsi="Arial Nova" w:eastAsia="Arial Nova" w:cs="Arial Nova"/>
          <w:i/>
          <w:iCs/>
          <w:color w:val="365F91" w:themeColor="accent1" w:themeShade="BF"/>
          <w:sz w:val="22"/>
          <w:szCs w:val="22"/>
        </w:rPr>
      </w:pPr>
      <w:r w:rsidRPr="0DC28263">
        <w:rPr>
          <w:rFonts w:ascii="Arial Nova" w:hAnsi="Arial Nova" w:eastAsia="Arial Nova" w:cs="Arial Nova"/>
          <w:i/>
          <w:iCs/>
          <w:color w:val="365F91" w:themeColor="accent1" w:themeShade="BF"/>
          <w:sz w:val="22"/>
          <w:szCs w:val="22"/>
        </w:rPr>
        <w:t>Business Plan Development: Create startup business plan</w:t>
      </w:r>
    </w:p>
    <w:p w:rsidR="00CC4CC3" w:rsidP="00CC4CC3" w:rsidRDefault="00CC4CC3" w14:paraId="145576CA" w14:textId="77777777">
      <w:pPr>
        <w:pStyle w:val="ListParagraph"/>
        <w:numPr>
          <w:ilvl w:val="0"/>
          <w:numId w:val="1"/>
        </w:numPr>
        <w:spacing w:after="160" w:line="279" w:lineRule="auto"/>
        <w:rPr>
          <w:rFonts w:ascii="Arial Nova" w:hAnsi="Arial Nova" w:eastAsia="Arial Nova" w:cs="Arial Nova"/>
          <w:i/>
          <w:iCs/>
          <w:color w:val="365F91" w:themeColor="accent1" w:themeShade="BF"/>
          <w:sz w:val="22"/>
          <w:szCs w:val="22"/>
        </w:rPr>
      </w:pPr>
      <w:r w:rsidRPr="0DC28263">
        <w:rPr>
          <w:rFonts w:ascii="Arial Nova" w:hAnsi="Arial Nova" w:eastAsia="Arial Nova" w:cs="Arial Nova"/>
          <w:i/>
          <w:iCs/>
          <w:color w:val="365F91" w:themeColor="accent1" w:themeShade="BF"/>
          <w:sz w:val="22"/>
          <w:szCs w:val="22"/>
        </w:rPr>
        <w:lastRenderedPageBreak/>
        <w:t>Pitch Presentation: Record and submit your pitch to investors</w:t>
      </w:r>
    </w:p>
    <w:p w:rsidR="00CC4CC3" w:rsidP="00CC4CC3" w:rsidRDefault="00CC4CC3" w14:paraId="2DBAE3BF" w14:textId="77777777">
      <w:pPr>
        <w:pStyle w:val="ListParagraph"/>
        <w:numPr>
          <w:ilvl w:val="0"/>
          <w:numId w:val="1"/>
        </w:numPr>
        <w:rPr>
          <w:rFonts w:ascii="Arial Nova" w:hAnsi="Arial Nova" w:eastAsia="Arial Nova" w:cs="Arial Nova"/>
          <w:i/>
          <w:iCs/>
          <w:color w:val="365F91" w:themeColor="accent1" w:themeShade="BF"/>
          <w:sz w:val="22"/>
          <w:szCs w:val="22"/>
        </w:rPr>
      </w:pPr>
      <w:r w:rsidRPr="0DC28263">
        <w:rPr>
          <w:rFonts w:ascii="Arial Nova" w:hAnsi="Arial Nova" w:eastAsia="Arial Nova" w:cs="Arial Nova"/>
          <w:i/>
          <w:iCs/>
          <w:color w:val="365F91" w:themeColor="accent1" w:themeShade="BF"/>
          <w:sz w:val="22"/>
          <w:szCs w:val="22"/>
        </w:rPr>
        <w:t>Freelance Portfolio: Compile freelance work portfolio</w:t>
      </w:r>
    </w:p>
    <w:p w:rsidR="00CC4CC3" w:rsidP="00CC4CC3" w:rsidRDefault="00CC4CC3" w14:paraId="75BFF159" w14:textId="77777777">
      <w:pPr>
        <w:pStyle w:val="ListParagraph"/>
        <w:numPr>
          <w:ilvl w:val="0"/>
          <w:numId w:val="1"/>
        </w:numPr>
        <w:rPr>
          <w:rFonts w:ascii="Arial Nova" w:hAnsi="Arial Nova" w:eastAsia="Arial Nova" w:cs="Arial Nova"/>
          <w:i/>
          <w:iCs/>
          <w:color w:val="365F91" w:themeColor="accent1" w:themeShade="BF"/>
          <w:sz w:val="22"/>
          <w:szCs w:val="22"/>
        </w:rPr>
      </w:pPr>
      <w:r w:rsidRPr="0DC28263">
        <w:rPr>
          <w:rFonts w:ascii="Arial Nova" w:hAnsi="Arial Nova" w:eastAsia="Arial Nova" w:cs="Arial Nova"/>
          <w:i/>
          <w:iCs/>
          <w:color w:val="365F91" w:themeColor="accent1" w:themeShade="BF"/>
          <w:sz w:val="22"/>
          <w:szCs w:val="22"/>
        </w:rPr>
        <w:t>Networking Simulation: Plan and script networking strategy</w:t>
      </w:r>
    </w:p>
    <w:p w:rsidR="00CC4CC3" w:rsidP="00CC4CC3" w:rsidRDefault="00CC4CC3" w14:paraId="5F9AD0CD" w14:textId="77777777">
      <w:pPr>
        <w:pStyle w:val="ListParagraph"/>
        <w:numPr>
          <w:ilvl w:val="0"/>
          <w:numId w:val="1"/>
        </w:numPr>
        <w:rPr>
          <w:rFonts w:ascii="Arial Nova" w:hAnsi="Arial Nova" w:eastAsia="Arial Nova" w:cs="Arial Nova"/>
          <w:i/>
          <w:iCs/>
          <w:color w:val="365F91" w:themeColor="accent1" w:themeShade="BF"/>
          <w:sz w:val="22"/>
          <w:szCs w:val="22"/>
        </w:rPr>
      </w:pPr>
      <w:r w:rsidRPr="0DC28263">
        <w:rPr>
          <w:rFonts w:ascii="Arial Nova" w:hAnsi="Arial Nova" w:eastAsia="Arial Nova" w:cs="Arial Nova"/>
          <w:i/>
          <w:iCs/>
          <w:color w:val="365F91" w:themeColor="accent1" w:themeShade="BF"/>
          <w:sz w:val="22"/>
          <w:szCs w:val="22"/>
        </w:rPr>
        <w:t>Client Proposal Writing: Write client project proposal</w:t>
      </w:r>
      <w:r>
        <w:br/>
      </w:r>
    </w:p>
    <w:p w:rsidR="00B915CF" w:rsidP="00CC4CC3" w:rsidRDefault="00CC4CC3" w14:paraId="2E72FE66" w14:textId="514930D9">
      <w:pPr>
        <w:tabs>
          <w:tab w:val="left" w:pos="1244"/>
        </w:tabs>
        <w:rPr>
          <w:rFonts w:ascii="Arial" w:hAnsi="Arial" w:eastAsia="Arial" w:cs="Arial"/>
          <w:sz w:val="22"/>
          <w:szCs w:val="22"/>
        </w:rPr>
      </w:pPr>
      <w:r w:rsidRPr="0DC28263">
        <w:rPr>
          <w:rFonts w:ascii="Arial Nova" w:hAnsi="Arial Nova" w:eastAsia="Arial Nova" w:cs="Arial Nova"/>
          <w:i/>
          <w:iCs/>
          <w:color w:val="365F91" w:themeColor="accent1" w:themeShade="BF"/>
          <w:sz w:val="22"/>
          <w:szCs w:val="22"/>
        </w:rPr>
        <w:t>Full details of these assessments are available on the Teaching Success Hub</w:t>
      </w:r>
    </w:p>
    <w:sectPr w:rsidR="00B915CF" w:rsidSect="00911AAD">
      <w:headerReference w:type="default" r:id="rId16"/>
      <w:footerReference w:type="default" r:id="rId17"/>
      <w:pgSz w:w="11906" w:h="16838" w:orient="portrait"/>
      <w:pgMar w:top="1440" w:right="1440" w:bottom="1440" w:left="1440" w:header="709"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03B0" w:rsidRDefault="005A03B0" w14:paraId="0B7DF4D0" w14:textId="77777777">
      <w:r>
        <w:separator/>
      </w:r>
    </w:p>
  </w:endnote>
  <w:endnote w:type="continuationSeparator" w:id="0">
    <w:p w:rsidR="005A03B0" w:rsidRDefault="005A03B0" w14:paraId="0BA82DBD" w14:textId="77777777">
      <w:r>
        <w:continuationSeparator/>
      </w:r>
    </w:p>
  </w:endnote>
  <w:endnote w:type="continuationNotice" w:id="1">
    <w:p w:rsidR="005A03B0" w:rsidRDefault="005A03B0" w14:paraId="7601724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ova">
    <w:charset w:val="00"/>
    <w:family w:val="swiss"/>
    <w:pitch w:val="variable"/>
    <w:sig w:usb0="0000028F" w:usb1="00000002"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685" w:rsidRDefault="00812192" w14:paraId="14C7400B" w14:textId="746F12E1">
    <w:pPr>
      <w:pBdr>
        <w:top w:val="nil"/>
        <w:left w:val="nil"/>
        <w:bottom w:val="nil"/>
        <w:right w:val="nil"/>
        <w:between w:val="nil"/>
      </w:pBdr>
      <w:tabs>
        <w:tab w:val="center" w:pos="4513"/>
        <w:tab w:val="right" w:pos="9026"/>
      </w:tabs>
      <w:ind w:left="-567"/>
      <w:rPr>
        <w:rFonts w:ascii="Arial" w:hAnsi="Arial" w:eastAsia="Arial" w:cs="Arial"/>
        <w:color w:val="000000"/>
        <w:sz w:val="22"/>
        <w:szCs w:val="22"/>
      </w:rPr>
    </w:pPr>
    <w:r>
      <w:rPr>
        <w:rFonts w:ascii="Arial" w:hAnsi="Arial" w:eastAsia="Arial" w:cs="Arial"/>
        <w:color w:val="000000"/>
        <w:sz w:val="20"/>
        <w:szCs w:val="20"/>
      </w:rPr>
      <w:t>AQD007 Module Specification 202</w:t>
    </w:r>
    <w:r w:rsidR="008738F4">
      <w:rPr>
        <w:rFonts w:ascii="Arial" w:hAnsi="Arial" w:eastAsia="Arial" w:cs="Arial"/>
        <w:color w:val="000000"/>
        <w:sz w:val="20"/>
        <w:szCs w:val="20"/>
      </w:rPr>
      <w:t>5</w:t>
    </w:r>
    <w:r>
      <w:rPr>
        <w:rFonts w:ascii="Arial" w:hAnsi="Arial" w:eastAsia="Arial" w:cs="Arial"/>
        <w:color w:val="000000"/>
        <w:sz w:val="20"/>
        <w:szCs w:val="20"/>
      </w:rPr>
      <w:t>/2</w:t>
    </w:r>
    <w:r w:rsidR="008738F4">
      <w:rPr>
        <w:rFonts w:ascii="Arial" w:hAnsi="Arial" w:eastAsia="Arial" w:cs="Arial"/>
        <w:color w:val="000000"/>
        <w:sz w:val="20"/>
        <w:szCs w:val="20"/>
      </w:rPr>
      <w:t>6</w:t>
    </w:r>
    <w:r>
      <w:rPr>
        <w:rFonts w:ascii="Arial" w:hAnsi="Arial" w:eastAsia="Arial" w:cs="Arial"/>
        <w:color w:val="000000"/>
        <w:sz w:val="20"/>
        <w:szCs w:val="20"/>
      </w:rPr>
      <w:t xml:space="preserve">                                                                                                         </w:t>
    </w:r>
    <w:r>
      <w:rPr>
        <w:rFonts w:ascii="Arial" w:hAnsi="Arial" w:eastAsia="Arial" w:cs="Arial"/>
        <w:color w:val="000000"/>
        <w:sz w:val="22"/>
        <w:szCs w:val="22"/>
      </w:rPr>
      <w:fldChar w:fldCharType="begin"/>
    </w:r>
    <w:r>
      <w:rPr>
        <w:rFonts w:ascii="Arial" w:hAnsi="Arial" w:eastAsia="Arial" w:cs="Arial"/>
        <w:color w:val="000000"/>
        <w:sz w:val="22"/>
        <w:szCs w:val="22"/>
      </w:rPr>
      <w:instrText>PAGE</w:instrText>
    </w:r>
    <w:r>
      <w:rPr>
        <w:rFonts w:ascii="Arial" w:hAnsi="Arial" w:eastAsia="Arial" w:cs="Arial"/>
        <w:color w:val="000000"/>
        <w:sz w:val="22"/>
        <w:szCs w:val="22"/>
      </w:rPr>
      <w:fldChar w:fldCharType="separate"/>
    </w:r>
    <w:r w:rsidR="00D96899">
      <w:rPr>
        <w:rFonts w:ascii="Arial" w:hAnsi="Arial" w:eastAsia="Arial" w:cs="Arial"/>
        <w:noProof/>
        <w:color w:val="000000"/>
        <w:sz w:val="22"/>
        <w:szCs w:val="22"/>
      </w:rPr>
      <w:t>1</w:t>
    </w:r>
    <w:r>
      <w:rPr>
        <w:rFonts w:ascii="Arial" w:hAnsi="Arial" w:eastAsia="Arial" w:cs="Arial"/>
        <w:color w:val="000000"/>
        <w:sz w:val="22"/>
        <w:szCs w:val="22"/>
      </w:rPr>
      <w:fldChar w:fldCharType="end"/>
    </w:r>
  </w:p>
  <w:p w:rsidR="00BB1685" w:rsidRDefault="00BB1685" w14:paraId="3AF09AAC" w14:textId="77777777">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03B0" w:rsidRDefault="005A03B0" w14:paraId="27946580" w14:textId="77777777">
      <w:r>
        <w:separator/>
      </w:r>
    </w:p>
  </w:footnote>
  <w:footnote w:type="continuationSeparator" w:id="0">
    <w:p w:rsidR="005A03B0" w:rsidRDefault="005A03B0" w14:paraId="2F5825F3" w14:textId="77777777">
      <w:r>
        <w:continuationSeparator/>
      </w:r>
    </w:p>
  </w:footnote>
  <w:footnote w:type="continuationNotice" w:id="1">
    <w:p w:rsidR="005A03B0" w:rsidRDefault="005A03B0" w14:paraId="2419E52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mc:Ignorable="w14 w15 w16se w16cid w16 w16cex w16sdtdh w16sdtfl w16du wp14">
  <w:p w:rsidR="009D4C74" w:rsidRDefault="009D4C74" w14:paraId="29E93C3E" w14:textId="433F799B">
    <w:pPr>
      <w:pStyle w:val="Header"/>
    </w:pPr>
    <w:r>
      <w:rPr>
        <w:rFonts w:ascii="Arial" w:hAnsi="Arial" w:eastAsia="Arial" w:cs="Arial"/>
        <w:noProof/>
        <w:sz w:val="22"/>
        <w:szCs w:val="22"/>
      </w:rPr>
      <w:drawing>
        <wp:anchor distT="0" distB="0" distL="114300" distR="114300" simplePos="0" relativeHeight="251658240" behindDoc="0" locked="0" layoutInCell="1" hidden="0" allowOverlap="1" wp14:anchorId="7528FCDB" wp14:editId="213E5110">
          <wp:simplePos x="0" y="0"/>
          <wp:positionH relativeFrom="margin">
            <wp:align>left</wp:align>
          </wp:positionH>
          <wp:positionV relativeFrom="topMargin">
            <wp:posOffset>215265</wp:posOffset>
          </wp:positionV>
          <wp:extent cx="2160905" cy="554355"/>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image1.jp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2160905" cy="5543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5134C"/>
    <w:multiLevelType w:val="hybridMultilevel"/>
    <w:tmpl w:val="F62A2F26"/>
    <w:lvl w:ilvl="0" w:tplc="105AD29E">
      <w:start w:val="1"/>
      <w:numFmt w:val="decimal"/>
      <w:lvlText w:val="%1."/>
      <w:lvlJc w:val="left"/>
      <w:pPr>
        <w:ind w:left="720" w:hanging="360"/>
      </w:pPr>
      <w:rPr>
        <w:rFonts w:hint="default" w:ascii="Arial Nova" w:hAnsi="Arial Nova"/>
      </w:rPr>
    </w:lvl>
    <w:lvl w:ilvl="1" w:tplc="7726764A">
      <w:start w:val="1"/>
      <w:numFmt w:val="lowerLetter"/>
      <w:lvlText w:val="%2."/>
      <w:lvlJc w:val="left"/>
      <w:pPr>
        <w:ind w:left="1440" w:hanging="360"/>
      </w:pPr>
    </w:lvl>
    <w:lvl w:ilvl="2" w:tplc="5396FFFA">
      <w:start w:val="1"/>
      <w:numFmt w:val="lowerRoman"/>
      <w:lvlText w:val="%3."/>
      <w:lvlJc w:val="right"/>
      <w:pPr>
        <w:ind w:left="2160" w:hanging="180"/>
      </w:pPr>
    </w:lvl>
    <w:lvl w:ilvl="3" w:tplc="AC7EDF7A">
      <w:start w:val="1"/>
      <w:numFmt w:val="decimal"/>
      <w:lvlText w:val="%4."/>
      <w:lvlJc w:val="left"/>
      <w:pPr>
        <w:ind w:left="2880" w:hanging="360"/>
      </w:pPr>
    </w:lvl>
    <w:lvl w:ilvl="4" w:tplc="0EE01506">
      <w:start w:val="1"/>
      <w:numFmt w:val="lowerLetter"/>
      <w:lvlText w:val="%5."/>
      <w:lvlJc w:val="left"/>
      <w:pPr>
        <w:ind w:left="3600" w:hanging="360"/>
      </w:pPr>
    </w:lvl>
    <w:lvl w:ilvl="5" w:tplc="FFCAA7CC">
      <w:start w:val="1"/>
      <w:numFmt w:val="lowerRoman"/>
      <w:lvlText w:val="%6."/>
      <w:lvlJc w:val="right"/>
      <w:pPr>
        <w:ind w:left="4320" w:hanging="180"/>
      </w:pPr>
    </w:lvl>
    <w:lvl w:ilvl="6" w:tplc="D328573A">
      <w:start w:val="1"/>
      <w:numFmt w:val="decimal"/>
      <w:lvlText w:val="%7."/>
      <w:lvlJc w:val="left"/>
      <w:pPr>
        <w:ind w:left="5040" w:hanging="360"/>
      </w:pPr>
    </w:lvl>
    <w:lvl w:ilvl="7" w:tplc="B2CE3D5A">
      <w:start w:val="1"/>
      <w:numFmt w:val="lowerLetter"/>
      <w:lvlText w:val="%8."/>
      <w:lvlJc w:val="left"/>
      <w:pPr>
        <w:ind w:left="5760" w:hanging="360"/>
      </w:pPr>
    </w:lvl>
    <w:lvl w:ilvl="8" w:tplc="248A3366">
      <w:start w:val="1"/>
      <w:numFmt w:val="lowerRoman"/>
      <w:lvlText w:val="%9."/>
      <w:lvlJc w:val="right"/>
      <w:pPr>
        <w:ind w:left="6480" w:hanging="180"/>
      </w:pPr>
    </w:lvl>
  </w:abstractNum>
  <w:abstractNum w:abstractNumId="1" w15:restartNumberingAfterBreak="0">
    <w:nsid w:val="061210EF"/>
    <w:multiLevelType w:val="multilevel"/>
    <w:tmpl w:val="A5B232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BFD7B08"/>
    <w:multiLevelType w:val="hybridMultilevel"/>
    <w:tmpl w:val="3E76B6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789E243"/>
    <w:multiLevelType w:val="hybridMultilevel"/>
    <w:tmpl w:val="9596171A"/>
    <w:lvl w:ilvl="0" w:tplc="C37CF4BE">
      <w:start w:val="1"/>
      <w:numFmt w:val="decimal"/>
      <w:lvlText w:val="%1."/>
      <w:lvlJc w:val="left"/>
      <w:pPr>
        <w:ind w:left="720" w:hanging="360"/>
      </w:pPr>
      <w:rPr>
        <w:rFonts w:hint="default" w:ascii="Arial Nova" w:hAnsi="Arial Nova"/>
      </w:rPr>
    </w:lvl>
    <w:lvl w:ilvl="1" w:tplc="D1EC006A">
      <w:start w:val="1"/>
      <w:numFmt w:val="lowerLetter"/>
      <w:lvlText w:val="%2."/>
      <w:lvlJc w:val="left"/>
      <w:pPr>
        <w:ind w:left="1440" w:hanging="360"/>
      </w:pPr>
    </w:lvl>
    <w:lvl w:ilvl="2" w:tplc="1F74115A">
      <w:start w:val="1"/>
      <w:numFmt w:val="lowerRoman"/>
      <w:lvlText w:val="%3."/>
      <w:lvlJc w:val="right"/>
      <w:pPr>
        <w:ind w:left="2160" w:hanging="180"/>
      </w:pPr>
    </w:lvl>
    <w:lvl w:ilvl="3" w:tplc="1D129B9A">
      <w:start w:val="1"/>
      <w:numFmt w:val="decimal"/>
      <w:lvlText w:val="%4."/>
      <w:lvlJc w:val="left"/>
      <w:pPr>
        <w:ind w:left="2880" w:hanging="360"/>
      </w:pPr>
    </w:lvl>
    <w:lvl w:ilvl="4" w:tplc="ECF40DA6">
      <w:start w:val="1"/>
      <w:numFmt w:val="lowerLetter"/>
      <w:lvlText w:val="%5."/>
      <w:lvlJc w:val="left"/>
      <w:pPr>
        <w:ind w:left="3600" w:hanging="360"/>
      </w:pPr>
    </w:lvl>
    <w:lvl w:ilvl="5" w:tplc="05781BAC">
      <w:start w:val="1"/>
      <w:numFmt w:val="lowerRoman"/>
      <w:lvlText w:val="%6."/>
      <w:lvlJc w:val="right"/>
      <w:pPr>
        <w:ind w:left="4320" w:hanging="180"/>
      </w:pPr>
    </w:lvl>
    <w:lvl w:ilvl="6" w:tplc="D81E75CA">
      <w:start w:val="1"/>
      <w:numFmt w:val="decimal"/>
      <w:lvlText w:val="%7."/>
      <w:lvlJc w:val="left"/>
      <w:pPr>
        <w:ind w:left="5040" w:hanging="360"/>
      </w:pPr>
    </w:lvl>
    <w:lvl w:ilvl="7" w:tplc="61A6B274">
      <w:start w:val="1"/>
      <w:numFmt w:val="lowerLetter"/>
      <w:lvlText w:val="%8."/>
      <w:lvlJc w:val="left"/>
      <w:pPr>
        <w:ind w:left="5760" w:hanging="360"/>
      </w:pPr>
    </w:lvl>
    <w:lvl w:ilvl="8" w:tplc="93A8392A">
      <w:start w:val="1"/>
      <w:numFmt w:val="lowerRoman"/>
      <w:lvlText w:val="%9."/>
      <w:lvlJc w:val="right"/>
      <w:pPr>
        <w:ind w:left="6480" w:hanging="180"/>
      </w:pPr>
    </w:lvl>
  </w:abstractNum>
  <w:abstractNum w:abstractNumId="4" w15:restartNumberingAfterBreak="0">
    <w:nsid w:val="414B28E4"/>
    <w:multiLevelType w:val="multilevel"/>
    <w:tmpl w:val="D01AEF06"/>
    <w:lvl w:ilvl="0">
      <w:start w:val="1"/>
      <w:numFmt w:val="bullet"/>
      <w:lvlText w:val="●"/>
      <w:lvlJc w:val="left"/>
      <w:pPr>
        <w:ind w:left="144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 w15:restartNumberingAfterBreak="0">
    <w:nsid w:val="7F9B3696"/>
    <w:multiLevelType w:val="hybridMultilevel"/>
    <w:tmpl w:val="9272A4B4"/>
    <w:lvl w:ilvl="0" w:tplc="08090001">
      <w:start w:val="1"/>
      <w:numFmt w:val="bullet"/>
      <w:lvlText w:val=""/>
      <w:lvlJc w:val="left"/>
      <w:pPr>
        <w:ind w:left="789" w:hanging="360"/>
      </w:pPr>
      <w:rPr>
        <w:rFonts w:hint="default" w:ascii="Symbol" w:hAnsi="Symbol"/>
      </w:rPr>
    </w:lvl>
    <w:lvl w:ilvl="1" w:tplc="08090003" w:tentative="1">
      <w:start w:val="1"/>
      <w:numFmt w:val="bullet"/>
      <w:lvlText w:val="o"/>
      <w:lvlJc w:val="left"/>
      <w:pPr>
        <w:ind w:left="1509" w:hanging="360"/>
      </w:pPr>
      <w:rPr>
        <w:rFonts w:hint="default" w:ascii="Courier New" w:hAnsi="Courier New" w:cs="Courier New"/>
      </w:rPr>
    </w:lvl>
    <w:lvl w:ilvl="2" w:tplc="08090005" w:tentative="1">
      <w:start w:val="1"/>
      <w:numFmt w:val="bullet"/>
      <w:lvlText w:val=""/>
      <w:lvlJc w:val="left"/>
      <w:pPr>
        <w:ind w:left="2229" w:hanging="360"/>
      </w:pPr>
      <w:rPr>
        <w:rFonts w:hint="default" w:ascii="Wingdings" w:hAnsi="Wingdings"/>
      </w:rPr>
    </w:lvl>
    <w:lvl w:ilvl="3" w:tplc="08090001" w:tentative="1">
      <w:start w:val="1"/>
      <w:numFmt w:val="bullet"/>
      <w:lvlText w:val=""/>
      <w:lvlJc w:val="left"/>
      <w:pPr>
        <w:ind w:left="2949" w:hanging="360"/>
      </w:pPr>
      <w:rPr>
        <w:rFonts w:hint="default" w:ascii="Symbol" w:hAnsi="Symbol"/>
      </w:rPr>
    </w:lvl>
    <w:lvl w:ilvl="4" w:tplc="08090003" w:tentative="1">
      <w:start w:val="1"/>
      <w:numFmt w:val="bullet"/>
      <w:lvlText w:val="o"/>
      <w:lvlJc w:val="left"/>
      <w:pPr>
        <w:ind w:left="3669" w:hanging="360"/>
      </w:pPr>
      <w:rPr>
        <w:rFonts w:hint="default" w:ascii="Courier New" w:hAnsi="Courier New" w:cs="Courier New"/>
      </w:rPr>
    </w:lvl>
    <w:lvl w:ilvl="5" w:tplc="08090005" w:tentative="1">
      <w:start w:val="1"/>
      <w:numFmt w:val="bullet"/>
      <w:lvlText w:val=""/>
      <w:lvlJc w:val="left"/>
      <w:pPr>
        <w:ind w:left="4389" w:hanging="360"/>
      </w:pPr>
      <w:rPr>
        <w:rFonts w:hint="default" w:ascii="Wingdings" w:hAnsi="Wingdings"/>
      </w:rPr>
    </w:lvl>
    <w:lvl w:ilvl="6" w:tplc="08090001" w:tentative="1">
      <w:start w:val="1"/>
      <w:numFmt w:val="bullet"/>
      <w:lvlText w:val=""/>
      <w:lvlJc w:val="left"/>
      <w:pPr>
        <w:ind w:left="5109" w:hanging="360"/>
      </w:pPr>
      <w:rPr>
        <w:rFonts w:hint="default" w:ascii="Symbol" w:hAnsi="Symbol"/>
      </w:rPr>
    </w:lvl>
    <w:lvl w:ilvl="7" w:tplc="08090003" w:tentative="1">
      <w:start w:val="1"/>
      <w:numFmt w:val="bullet"/>
      <w:lvlText w:val="o"/>
      <w:lvlJc w:val="left"/>
      <w:pPr>
        <w:ind w:left="5829" w:hanging="360"/>
      </w:pPr>
      <w:rPr>
        <w:rFonts w:hint="default" w:ascii="Courier New" w:hAnsi="Courier New" w:cs="Courier New"/>
      </w:rPr>
    </w:lvl>
    <w:lvl w:ilvl="8" w:tplc="08090005" w:tentative="1">
      <w:start w:val="1"/>
      <w:numFmt w:val="bullet"/>
      <w:lvlText w:val=""/>
      <w:lvlJc w:val="left"/>
      <w:pPr>
        <w:ind w:left="6549" w:hanging="360"/>
      </w:pPr>
      <w:rPr>
        <w:rFonts w:hint="default" w:ascii="Wingdings" w:hAnsi="Wingdings"/>
      </w:rPr>
    </w:lvl>
  </w:abstractNum>
  <w:num w:numId="1" w16cid:durableId="558368241">
    <w:abstractNumId w:val="0"/>
  </w:num>
  <w:num w:numId="2" w16cid:durableId="23674591">
    <w:abstractNumId w:val="3"/>
  </w:num>
  <w:num w:numId="3" w16cid:durableId="572206687">
    <w:abstractNumId w:val="4"/>
  </w:num>
  <w:num w:numId="4" w16cid:durableId="1153640103">
    <w:abstractNumId w:val="5"/>
  </w:num>
  <w:num w:numId="5" w16cid:durableId="527180670">
    <w:abstractNumId w:val="1"/>
  </w:num>
  <w:num w:numId="6" w16cid:durableId="15321082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685"/>
    <w:rsid w:val="0002727C"/>
    <w:rsid w:val="0003624B"/>
    <w:rsid w:val="00051917"/>
    <w:rsid w:val="00052551"/>
    <w:rsid w:val="00074AAD"/>
    <w:rsid w:val="0007599D"/>
    <w:rsid w:val="00096C37"/>
    <w:rsid w:val="000A19D7"/>
    <w:rsid w:val="000C23C7"/>
    <w:rsid w:val="000D2890"/>
    <w:rsid w:val="000D6268"/>
    <w:rsid w:val="000E11DD"/>
    <w:rsid w:val="001942EE"/>
    <w:rsid w:val="0019588D"/>
    <w:rsid w:val="001A5081"/>
    <w:rsid w:val="001C1933"/>
    <w:rsid w:val="001E7651"/>
    <w:rsid w:val="002052E3"/>
    <w:rsid w:val="002205DD"/>
    <w:rsid w:val="00233408"/>
    <w:rsid w:val="00251022"/>
    <w:rsid w:val="00267381"/>
    <w:rsid w:val="00281188"/>
    <w:rsid w:val="00287C11"/>
    <w:rsid w:val="002B0A0F"/>
    <w:rsid w:val="002B1C3E"/>
    <w:rsid w:val="002B4DAD"/>
    <w:rsid w:val="002C0490"/>
    <w:rsid w:val="002D03BB"/>
    <w:rsid w:val="002D763F"/>
    <w:rsid w:val="002E448A"/>
    <w:rsid w:val="002F27F8"/>
    <w:rsid w:val="003019DB"/>
    <w:rsid w:val="00302DC0"/>
    <w:rsid w:val="003061CB"/>
    <w:rsid w:val="0030724C"/>
    <w:rsid w:val="00311C9D"/>
    <w:rsid w:val="003378EE"/>
    <w:rsid w:val="00342711"/>
    <w:rsid w:val="00360268"/>
    <w:rsid w:val="0038396B"/>
    <w:rsid w:val="0039385F"/>
    <w:rsid w:val="003A01CE"/>
    <w:rsid w:val="003A5878"/>
    <w:rsid w:val="003A7305"/>
    <w:rsid w:val="003B203B"/>
    <w:rsid w:val="003D5D24"/>
    <w:rsid w:val="003F3608"/>
    <w:rsid w:val="003F6071"/>
    <w:rsid w:val="004077CB"/>
    <w:rsid w:val="00416D25"/>
    <w:rsid w:val="0042178D"/>
    <w:rsid w:val="00446A4C"/>
    <w:rsid w:val="00464B51"/>
    <w:rsid w:val="0046658E"/>
    <w:rsid w:val="004723BE"/>
    <w:rsid w:val="00485E0A"/>
    <w:rsid w:val="0049653F"/>
    <w:rsid w:val="004B16E1"/>
    <w:rsid w:val="004E58AC"/>
    <w:rsid w:val="00505EF0"/>
    <w:rsid w:val="0052414F"/>
    <w:rsid w:val="00532860"/>
    <w:rsid w:val="0056C253"/>
    <w:rsid w:val="00581F8A"/>
    <w:rsid w:val="005860DC"/>
    <w:rsid w:val="005A03B0"/>
    <w:rsid w:val="005A6D9D"/>
    <w:rsid w:val="005C5E12"/>
    <w:rsid w:val="005E0C1F"/>
    <w:rsid w:val="005E24E1"/>
    <w:rsid w:val="005E32EB"/>
    <w:rsid w:val="00601247"/>
    <w:rsid w:val="00632EEF"/>
    <w:rsid w:val="00641872"/>
    <w:rsid w:val="00650BE8"/>
    <w:rsid w:val="006521CD"/>
    <w:rsid w:val="00657ECD"/>
    <w:rsid w:val="00670C30"/>
    <w:rsid w:val="00695320"/>
    <w:rsid w:val="006C07E2"/>
    <w:rsid w:val="006C3BDA"/>
    <w:rsid w:val="006D7AC8"/>
    <w:rsid w:val="006E43D3"/>
    <w:rsid w:val="006E53EB"/>
    <w:rsid w:val="006F0888"/>
    <w:rsid w:val="006F276B"/>
    <w:rsid w:val="00711AD8"/>
    <w:rsid w:val="00732CA4"/>
    <w:rsid w:val="00742601"/>
    <w:rsid w:val="007462AB"/>
    <w:rsid w:val="00760D69"/>
    <w:rsid w:val="0077294C"/>
    <w:rsid w:val="007C3002"/>
    <w:rsid w:val="007D351A"/>
    <w:rsid w:val="007E004C"/>
    <w:rsid w:val="007F3603"/>
    <w:rsid w:val="008038C6"/>
    <w:rsid w:val="00803CDA"/>
    <w:rsid w:val="008058A3"/>
    <w:rsid w:val="00812192"/>
    <w:rsid w:val="0084543C"/>
    <w:rsid w:val="00847789"/>
    <w:rsid w:val="00857520"/>
    <w:rsid w:val="008738F4"/>
    <w:rsid w:val="00893318"/>
    <w:rsid w:val="0089559E"/>
    <w:rsid w:val="00897B47"/>
    <w:rsid w:val="008A3FCF"/>
    <w:rsid w:val="008B28CB"/>
    <w:rsid w:val="008D157F"/>
    <w:rsid w:val="008E5CCE"/>
    <w:rsid w:val="00911AAD"/>
    <w:rsid w:val="00916164"/>
    <w:rsid w:val="00916CBC"/>
    <w:rsid w:val="00942830"/>
    <w:rsid w:val="00952CDB"/>
    <w:rsid w:val="00984DCE"/>
    <w:rsid w:val="009A0E6C"/>
    <w:rsid w:val="009B5D17"/>
    <w:rsid w:val="009C29E4"/>
    <w:rsid w:val="009D4C74"/>
    <w:rsid w:val="009E3AAB"/>
    <w:rsid w:val="009E5A42"/>
    <w:rsid w:val="009F333E"/>
    <w:rsid w:val="009F3F44"/>
    <w:rsid w:val="00A177CC"/>
    <w:rsid w:val="00A26FE1"/>
    <w:rsid w:val="00A33BCC"/>
    <w:rsid w:val="00A5001B"/>
    <w:rsid w:val="00A508CF"/>
    <w:rsid w:val="00A539D5"/>
    <w:rsid w:val="00A57762"/>
    <w:rsid w:val="00A623C2"/>
    <w:rsid w:val="00AD087D"/>
    <w:rsid w:val="00AD264E"/>
    <w:rsid w:val="00AD6B41"/>
    <w:rsid w:val="00B01338"/>
    <w:rsid w:val="00B12A5E"/>
    <w:rsid w:val="00B149EF"/>
    <w:rsid w:val="00B16F77"/>
    <w:rsid w:val="00B269CB"/>
    <w:rsid w:val="00B34BCB"/>
    <w:rsid w:val="00B44254"/>
    <w:rsid w:val="00B459C1"/>
    <w:rsid w:val="00B546DD"/>
    <w:rsid w:val="00B77506"/>
    <w:rsid w:val="00B83567"/>
    <w:rsid w:val="00B915CF"/>
    <w:rsid w:val="00B92CE6"/>
    <w:rsid w:val="00BB1685"/>
    <w:rsid w:val="00BC611A"/>
    <w:rsid w:val="00BC7C77"/>
    <w:rsid w:val="00BE12ED"/>
    <w:rsid w:val="00BE7909"/>
    <w:rsid w:val="00BE7F40"/>
    <w:rsid w:val="00BF414E"/>
    <w:rsid w:val="00C203DF"/>
    <w:rsid w:val="00C37058"/>
    <w:rsid w:val="00C41245"/>
    <w:rsid w:val="00C63512"/>
    <w:rsid w:val="00C63C44"/>
    <w:rsid w:val="00C66DF8"/>
    <w:rsid w:val="00C8315E"/>
    <w:rsid w:val="00C91677"/>
    <w:rsid w:val="00CA05BF"/>
    <w:rsid w:val="00CA5F4B"/>
    <w:rsid w:val="00CB1158"/>
    <w:rsid w:val="00CC4CC3"/>
    <w:rsid w:val="00CE58BF"/>
    <w:rsid w:val="00CF1BFB"/>
    <w:rsid w:val="00CF258F"/>
    <w:rsid w:val="00CF2661"/>
    <w:rsid w:val="00CF51EB"/>
    <w:rsid w:val="00CF6390"/>
    <w:rsid w:val="00D203F2"/>
    <w:rsid w:val="00D22D94"/>
    <w:rsid w:val="00D3052A"/>
    <w:rsid w:val="00D43EAA"/>
    <w:rsid w:val="00D55944"/>
    <w:rsid w:val="00D63AD0"/>
    <w:rsid w:val="00D711D1"/>
    <w:rsid w:val="00D96899"/>
    <w:rsid w:val="00DB7A49"/>
    <w:rsid w:val="00DE4E0A"/>
    <w:rsid w:val="00DE74EC"/>
    <w:rsid w:val="00DF1608"/>
    <w:rsid w:val="00DF3CD7"/>
    <w:rsid w:val="00E06B3F"/>
    <w:rsid w:val="00E16837"/>
    <w:rsid w:val="00E16B25"/>
    <w:rsid w:val="00E32098"/>
    <w:rsid w:val="00E46CEF"/>
    <w:rsid w:val="00E53607"/>
    <w:rsid w:val="00E9173B"/>
    <w:rsid w:val="00E952EF"/>
    <w:rsid w:val="00EA445C"/>
    <w:rsid w:val="00EB3776"/>
    <w:rsid w:val="00EB5C04"/>
    <w:rsid w:val="00EC0A48"/>
    <w:rsid w:val="00EF77E9"/>
    <w:rsid w:val="00F074C6"/>
    <w:rsid w:val="00F309BC"/>
    <w:rsid w:val="00F368B0"/>
    <w:rsid w:val="00F47F99"/>
    <w:rsid w:val="00F50217"/>
    <w:rsid w:val="00F51664"/>
    <w:rsid w:val="00F6749F"/>
    <w:rsid w:val="00F742CD"/>
    <w:rsid w:val="00F84538"/>
    <w:rsid w:val="00F91880"/>
    <w:rsid w:val="00FA2AE6"/>
    <w:rsid w:val="00FD386C"/>
    <w:rsid w:val="00FE4999"/>
    <w:rsid w:val="00FE5766"/>
    <w:rsid w:val="01373175"/>
    <w:rsid w:val="030C3D1F"/>
    <w:rsid w:val="0358AF4A"/>
    <w:rsid w:val="047A37D7"/>
    <w:rsid w:val="07BF01C8"/>
    <w:rsid w:val="08C88A15"/>
    <w:rsid w:val="0BA879B6"/>
    <w:rsid w:val="0D3E2CD3"/>
    <w:rsid w:val="0DC28263"/>
    <w:rsid w:val="0E9FE82A"/>
    <w:rsid w:val="0FF4B26A"/>
    <w:rsid w:val="1032D23A"/>
    <w:rsid w:val="10C61A8D"/>
    <w:rsid w:val="147C9E9D"/>
    <w:rsid w:val="1485C37E"/>
    <w:rsid w:val="148E014A"/>
    <w:rsid w:val="15DCA53E"/>
    <w:rsid w:val="1AD65F71"/>
    <w:rsid w:val="235642E6"/>
    <w:rsid w:val="2463BCB5"/>
    <w:rsid w:val="24828790"/>
    <w:rsid w:val="27EC780A"/>
    <w:rsid w:val="2C9A2F95"/>
    <w:rsid w:val="32B921E4"/>
    <w:rsid w:val="342079B9"/>
    <w:rsid w:val="361A1AEC"/>
    <w:rsid w:val="37C37D6E"/>
    <w:rsid w:val="37D73FE8"/>
    <w:rsid w:val="39BAA71B"/>
    <w:rsid w:val="3D46DAE2"/>
    <w:rsid w:val="3DDBC8F5"/>
    <w:rsid w:val="3ECB3DD8"/>
    <w:rsid w:val="3EF01F97"/>
    <w:rsid w:val="40C368A5"/>
    <w:rsid w:val="4225F41D"/>
    <w:rsid w:val="4DC8B8B2"/>
    <w:rsid w:val="4F1F035B"/>
    <w:rsid w:val="524B83E8"/>
    <w:rsid w:val="53B12D40"/>
    <w:rsid w:val="59501692"/>
    <w:rsid w:val="5AE0C7CD"/>
    <w:rsid w:val="5F81D6FF"/>
    <w:rsid w:val="6170FC64"/>
    <w:rsid w:val="71C3F00C"/>
    <w:rsid w:val="71F8E2B7"/>
    <w:rsid w:val="725096CE"/>
    <w:rsid w:val="7E20BC0E"/>
    <w:rsid w:val="7E7A222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EBF64"/>
  <w15:docId w15:val="{E4AC7303-664A-4E85-97DC-6EAB13EE6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hAnsi="Cambria" w:eastAsia="Cambria" w:cs="Cambria"/>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CellMar>
        <w:left w:w="115" w:type="dxa"/>
        <w:right w:w="115" w:type="dxa"/>
      </w:tblCellMar>
    </w:tblPr>
    <w:tcPr>
      <w:shd w:val="clear" w:color="auto" w:fill="FEEFC0"/>
    </w:tcPr>
    <w:tblStylePr w:type="firstRow">
      <w:rPr>
        <w:b/>
      </w:rPr>
    </w:tblStylePr>
    <w:tblStylePr w:type="lastRow">
      <w:rPr>
        <w:b/>
      </w:rPr>
      <w:tblPr/>
      <w:tcPr>
        <w:tcBorders>
          <w:top w:val="single" w:color="FFCF3F" w:sz="18" w:space="0"/>
        </w:tcBorders>
      </w:tcPr>
    </w:tblStylePr>
    <w:tblStylePr w:type="firstCol">
      <w:rPr>
        <w:b/>
      </w:rPr>
    </w:tblStylePr>
    <w:tblStylePr w:type="lastCol">
      <w:rPr>
        <w:b/>
      </w:rPr>
    </w:tblStylePr>
    <w:tblStylePr w:type="band1Vert">
      <w:tblPr/>
      <w:tcPr>
        <w:shd w:val="clear" w:color="auto" w:fill="FFDF7F"/>
      </w:tcPr>
    </w:tblStylePr>
    <w:tblStylePr w:type="band1Horz">
      <w:tblPr/>
      <w:tcPr>
        <w:shd w:val="clear" w:color="auto" w:fill="FFDF7F"/>
      </w:tcPr>
    </w:tblStylePr>
  </w:style>
  <w:style w:type="table" w:styleId="a0" w:customStyle="1">
    <w:basedOn w:val="TableNormal"/>
    <w:tblPr>
      <w:tblStyleRowBandSize w:val="1"/>
      <w:tblStyleColBandSize w:val="1"/>
      <w:tblCellMar>
        <w:left w:w="115" w:type="dxa"/>
        <w:right w:w="115" w:type="dxa"/>
      </w:tblCellMar>
    </w:tblPr>
    <w:tcPr>
      <w:shd w:val="clear" w:color="auto" w:fill="FEEFC0"/>
    </w:tcPr>
    <w:tblStylePr w:type="firstRow">
      <w:rPr>
        <w:b/>
      </w:rPr>
    </w:tblStylePr>
    <w:tblStylePr w:type="lastRow">
      <w:rPr>
        <w:b/>
      </w:rPr>
      <w:tblPr/>
      <w:tcPr>
        <w:tcBorders>
          <w:top w:val="single" w:color="FFCF3F" w:sz="18" w:space="0"/>
        </w:tcBorders>
      </w:tcPr>
    </w:tblStylePr>
    <w:tblStylePr w:type="firstCol">
      <w:rPr>
        <w:b/>
      </w:rPr>
    </w:tblStylePr>
    <w:tblStylePr w:type="lastCol">
      <w:rPr>
        <w:b/>
      </w:rPr>
    </w:tblStylePr>
    <w:tblStylePr w:type="band1Vert">
      <w:tblPr/>
      <w:tcPr>
        <w:shd w:val="clear" w:color="auto" w:fill="FFDF7F"/>
      </w:tcPr>
    </w:tblStylePr>
    <w:tblStylePr w:type="band1Horz">
      <w:tblPr/>
      <w:tcPr>
        <w:shd w:val="clear" w:color="auto" w:fill="FFDF7F"/>
      </w:tcPr>
    </w:tblStylePr>
  </w:style>
  <w:style w:type="table" w:styleId="a1" w:customStyle="1">
    <w:basedOn w:val="TableNormal"/>
    <w:tblPr>
      <w:tblStyleRowBandSize w:val="1"/>
      <w:tblStyleColBandSize w:val="1"/>
      <w:tblCellMar>
        <w:left w:w="115" w:type="dxa"/>
        <w:right w:w="115" w:type="dxa"/>
      </w:tblCellMar>
    </w:tblPr>
    <w:tcPr>
      <w:shd w:val="clear" w:color="auto" w:fill="FEEFC0"/>
    </w:tcPr>
    <w:tblStylePr w:type="firstRow">
      <w:rPr>
        <w:b/>
      </w:rPr>
    </w:tblStylePr>
    <w:tblStylePr w:type="lastRow">
      <w:rPr>
        <w:b/>
      </w:rPr>
      <w:tblPr/>
      <w:tcPr>
        <w:tcBorders>
          <w:top w:val="single" w:color="FFCF3F" w:sz="18" w:space="0"/>
        </w:tcBorders>
      </w:tcPr>
    </w:tblStylePr>
    <w:tblStylePr w:type="firstCol">
      <w:rPr>
        <w:b/>
      </w:rPr>
    </w:tblStylePr>
    <w:tblStylePr w:type="lastCol">
      <w:rPr>
        <w:b/>
      </w:rPr>
    </w:tblStylePr>
    <w:tblStylePr w:type="band1Vert">
      <w:tblPr/>
      <w:tcPr>
        <w:shd w:val="clear" w:color="auto" w:fill="FFDF7F"/>
      </w:tcPr>
    </w:tblStylePr>
    <w:tblStylePr w:type="band1Horz">
      <w:tblPr/>
      <w:tcPr>
        <w:shd w:val="clear" w:color="auto" w:fill="FFDF7F"/>
      </w:tcPr>
    </w:tblStylePr>
  </w:style>
  <w:style w:type="paragraph" w:styleId="Header">
    <w:name w:val="header"/>
    <w:basedOn w:val="Normal"/>
    <w:link w:val="HeaderChar"/>
    <w:uiPriority w:val="99"/>
    <w:unhideWhenUsed/>
    <w:rsid w:val="00D96899"/>
    <w:pPr>
      <w:tabs>
        <w:tab w:val="center" w:pos="4680"/>
        <w:tab w:val="right" w:pos="9360"/>
      </w:tabs>
    </w:pPr>
  </w:style>
  <w:style w:type="character" w:styleId="HeaderChar" w:customStyle="1">
    <w:name w:val="Header Char"/>
    <w:basedOn w:val="DefaultParagraphFont"/>
    <w:link w:val="Header"/>
    <w:uiPriority w:val="99"/>
    <w:rsid w:val="00D96899"/>
  </w:style>
  <w:style w:type="paragraph" w:styleId="Footer">
    <w:name w:val="footer"/>
    <w:basedOn w:val="Normal"/>
    <w:link w:val="FooterChar"/>
    <w:uiPriority w:val="99"/>
    <w:unhideWhenUsed/>
    <w:rsid w:val="00D96899"/>
    <w:pPr>
      <w:tabs>
        <w:tab w:val="center" w:pos="4680"/>
        <w:tab w:val="right" w:pos="9360"/>
      </w:tabs>
    </w:pPr>
  </w:style>
  <w:style w:type="character" w:styleId="FooterChar" w:customStyle="1">
    <w:name w:val="Footer Char"/>
    <w:basedOn w:val="DefaultParagraphFont"/>
    <w:link w:val="Footer"/>
    <w:uiPriority w:val="99"/>
    <w:rsid w:val="00D96899"/>
  </w:style>
  <w:style w:type="character" w:styleId="Hyperlink">
    <w:name w:val="Hyperlink"/>
    <w:basedOn w:val="DefaultParagraphFont"/>
    <w:uiPriority w:val="99"/>
    <w:unhideWhenUsed/>
    <w:rsid w:val="002C0490"/>
    <w:rPr>
      <w:color w:val="0000FF" w:themeColor="hyperlink"/>
      <w:u w:val="single"/>
    </w:rPr>
  </w:style>
  <w:style w:type="character" w:styleId="UnresolvedMention">
    <w:name w:val="Unresolved Mention"/>
    <w:basedOn w:val="DefaultParagraphFont"/>
    <w:uiPriority w:val="99"/>
    <w:semiHidden/>
    <w:unhideWhenUsed/>
    <w:rsid w:val="002C0490"/>
    <w:rPr>
      <w:color w:val="605E5C"/>
      <w:shd w:val="clear" w:color="auto" w:fill="E1DFDD"/>
    </w:rPr>
  </w:style>
  <w:style w:type="character" w:styleId="FollowedHyperlink">
    <w:name w:val="FollowedHyperlink"/>
    <w:basedOn w:val="DefaultParagraphFont"/>
    <w:uiPriority w:val="99"/>
    <w:semiHidden/>
    <w:unhideWhenUsed/>
    <w:rsid w:val="002C0490"/>
    <w:rPr>
      <w:color w:val="800080" w:themeColor="followedHyperlink"/>
      <w:u w:val="single"/>
    </w:rPr>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06B3F"/>
  </w:style>
  <w:style w:type="table" w:styleId="TableGrid">
    <w:name w:val="Table Grid"/>
    <w:basedOn w:val="TableNormal"/>
    <w:uiPriority w:val="99"/>
    <w:rsid w:val="00096C37"/>
    <w:rPr>
      <w:rFonts w:ascii="Arial" w:hAnsi="Arial" w:eastAsia="Arial" w:cs="Arial"/>
      <w:sz w:val="22"/>
      <w:szCs w:val="22"/>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mmentSubject">
    <w:name w:val="annotation subject"/>
    <w:basedOn w:val="CommentText"/>
    <w:next w:val="CommentText"/>
    <w:link w:val="CommentSubjectChar"/>
    <w:uiPriority w:val="99"/>
    <w:semiHidden/>
    <w:unhideWhenUsed/>
    <w:rsid w:val="002F27F8"/>
    <w:rPr>
      <w:b/>
      <w:bCs/>
    </w:rPr>
  </w:style>
  <w:style w:type="character" w:styleId="CommentSubjectChar" w:customStyle="1">
    <w:name w:val="Comment Subject Char"/>
    <w:basedOn w:val="CommentTextChar"/>
    <w:link w:val="CommentSubject"/>
    <w:uiPriority w:val="99"/>
    <w:semiHidden/>
    <w:rsid w:val="002F27F8"/>
    <w:rPr>
      <w:b/>
      <w:bCs/>
      <w:sz w:val="20"/>
      <w:szCs w:val="20"/>
    </w:rPr>
  </w:style>
  <w:style w:type="character" w:styleId="PlaceholderText">
    <w:name w:val="Placeholder Text"/>
    <w:basedOn w:val="DefaultParagraphFont"/>
    <w:uiPriority w:val="99"/>
    <w:semiHidden/>
    <w:rsid w:val="00B12A5E"/>
    <w:rPr>
      <w:color w:val="808080"/>
    </w:rPr>
  </w:style>
  <w:style w:type="character" w:styleId="Style1" w:customStyle="1">
    <w:name w:val="Style1"/>
    <w:basedOn w:val="DefaultParagraphFont"/>
    <w:uiPriority w:val="1"/>
    <w:rsid w:val="00CF2661"/>
    <w:rPr>
      <w:rFonts w:ascii="Arial" w:hAnsi="Arial"/>
      <w:b/>
      <w:color w:val="auto"/>
      <w:sz w:val="20"/>
    </w:rPr>
  </w:style>
  <w:style w:type="character" w:styleId="Style2" w:customStyle="1">
    <w:name w:val="Style2"/>
    <w:basedOn w:val="DefaultParagraphFont"/>
    <w:uiPriority w:val="1"/>
    <w:rsid w:val="00C41245"/>
    <w:rPr>
      <w:rFonts w:ascii="Arial" w:hAnsi="Arial"/>
      <w:sz w:val="28"/>
    </w:rPr>
  </w:style>
  <w:style w:type="character" w:styleId="Style3" w:customStyle="1">
    <w:name w:val="Style3"/>
    <w:basedOn w:val="DefaultParagraphFont"/>
    <w:uiPriority w:val="1"/>
    <w:rsid w:val="005A6D9D"/>
    <w:rPr>
      <w:b/>
    </w:rPr>
  </w:style>
  <w:style w:type="character" w:styleId="Style4" w:customStyle="1">
    <w:name w:val="Style4"/>
    <w:basedOn w:val="DefaultParagraphFont"/>
    <w:uiPriority w:val="1"/>
    <w:rsid w:val="0046658E"/>
    <w:rPr>
      <w:b/>
    </w:rPr>
  </w:style>
  <w:style w:type="paragraph" w:styleId="ListParagraph">
    <w:name w:val="List Paragraph"/>
    <w:basedOn w:val="Normal"/>
    <w:uiPriority w:val="34"/>
    <w:qFormat/>
    <w:rsid w:val="00AD6B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341150">
      <w:bodyDiv w:val="1"/>
      <w:marLeft w:val="0"/>
      <w:marRight w:val="0"/>
      <w:marTop w:val="0"/>
      <w:marBottom w:val="0"/>
      <w:divBdr>
        <w:top w:val="none" w:sz="0" w:space="0" w:color="auto"/>
        <w:left w:val="none" w:sz="0" w:space="0" w:color="auto"/>
        <w:bottom w:val="none" w:sz="0" w:space="0" w:color="auto"/>
        <w:right w:val="none" w:sz="0" w:space="0" w:color="auto"/>
      </w:divBdr>
    </w:div>
    <w:div w:id="879051571">
      <w:bodyDiv w:val="1"/>
      <w:marLeft w:val="0"/>
      <w:marRight w:val="0"/>
      <w:marTop w:val="0"/>
      <w:marBottom w:val="0"/>
      <w:divBdr>
        <w:top w:val="none" w:sz="0" w:space="0" w:color="auto"/>
        <w:left w:val="none" w:sz="0" w:space="0" w:color="auto"/>
        <w:bottom w:val="none" w:sz="0" w:space="0" w:color="auto"/>
        <w:right w:val="none" w:sz="0" w:space="0" w:color="auto"/>
      </w:divBdr>
    </w:div>
    <w:div w:id="1200433657">
      <w:bodyDiv w:val="1"/>
      <w:marLeft w:val="0"/>
      <w:marRight w:val="0"/>
      <w:marTop w:val="0"/>
      <w:marBottom w:val="0"/>
      <w:divBdr>
        <w:top w:val="none" w:sz="0" w:space="0" w:color="auto"/>
        <w:left w:val="none" w:sz="0" w:space="0" w:color="auto"/>
        <w:bottom w:val="none" w:sz="0" w:space="0" w:color="auto"/>
        <w:right w:val="none" w:sz="0" w:space="0" w:color="auto"/>
      </w:divBdr>
    </w:div>
    <w:div w:id="1328631802">
      <w:bodyDiv w:val="1"/>
      <w:marLeft w:val="0"/>
      <w:marRight w:val="0"/>
      <w:marTop w:val="0"/>
      <w:marBottom w:val="0"/>
      <w:divBdr>
        <w:top w:val="none" w:sz="0" w:space="0" w:color="auto"/>
        <w:left w:val="none" w:sz="0" w:space="0" w:color="auto"/>
        <w:bottom w:val="none" w:sz="0" w:space="0" w:color="auto"/>
        <w:right w:val="none" w:sz="0" w:space="0" w:color="auto"/>
      </w:divBdr>
    </w:div>
    <w:div w:id="1994405754">
      <w:bodyDiv w:val="1"/>
      <w:marLeft w:val="0"/>
      <w:marRight w:val="0"/>
      <w:marTop w:val="0"/>
      <w:marBottom w:val="0"/>
      <w:divBdr>
        <w:top w:val="none" w:sz="0" w:space="0" w:color="auto"/>
        <w:left w:val="none" w:sz="0" w:space="0" w:color="auto"/>
        <w:bottom w:val="none" w:sz="0" w:space="0" w:color="auto"/>
        <w:right w:val="none" w:sz="0" w:space="0" w:color="auto"/>
      </w:divBdr>
    </w:div>
    <w:div w:id="2061129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londonmet.sharepoint.com/:x:/s/Academic-Registry/EfKnXFHdDr1CnhLyuJQE0mEBEVif7r4JUTQRvk4b80eRdw?e=3NnCFA"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londonmet.sharepoint.com/:w:/s/Academic-Registry/EfHj1NZxo7tKje2a_y3nnLoBbc4StBksSqdU5AMFj-Fx8Q?e=NlKhbg"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heacademy.ac.uk/knowledge-hub/writing-learning-outcomes" TargetMode="External" Id="rId11" /><Relationship Type="http://schemas.openxmlformats.org/officeDocument/2006/relationships/numbering" Target="numbering.xml" Id="rId5" /><Relationship Type="http://schemas.openxmlformats.org/officeDocument/2006/relationships/hyperlink" Target="https://londonmet.sharepoint.com/:x:/s/Academic-Registry/EfKnXFHdDr1CnhLyuJQE0mEBEVif7r4JUTQRvk4b80eRdw?e=3NnCFA" TargetMode="External" Id="rId15" /><Relationship Type="http://schemas.openxmlformats.org/officeDocument/2006/relationships/endnotes" Target="end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londonmet.sharepoint.com/:w:/s/Academic-Registry/EfHj1NZxo7tKje2a_y3nnLoBbc4StBksSqdU5AMFj-Fx8Q?e=NlKhbg"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8F41151D2B475182159022653434CA"/>
        <w:category>
          <w:name w:val="General"/>
          <w:gallery w:val="placeholder"/>
        </w:category>
        <w:types>
          <w:type w:val="bbPlcHdr"/>
        </w:types>
        <w:behaviors>
          <w:behavior w:val="content"/>
        </w:behaviors>
        <w:guid w:val="{907B869C-5756-4147-B74E-11B5AF34CA9E}"/>
      </w:docPartPr>
      <w:docPartBody>
        <w:p w:rsidR="003A2FEF" w:rsidP="0084543C" w:rsidRDefault="0084543C">
          <w:pPr>
            <w:pStyle w:val="F68F41151D2B475182159022653434CA"/>
          </w:pPr>
          <w:r>
            <w:rPr>
              <w:rFonts w:cs="Arial"/>
              <w:bCs/>
              <w:i/>
              <w:color w:val="000000"/>
            </w:rPr>
            <w:t>Click to select semester</w:t>
          </w:r>
        </w:p>
      </w:docPartBody>
    </w:docPart>
    <w:docPart>
      <w:docPartPr>
        <w:name w:val="2C6318F1D0DD473BBEBE88C980F166F7"/>
        <w:category>
          <w:name w:val="General"/>
          <w:gallery w:val="placeholder"/>
        </w:category>
        <w:types>
          <w:type w:val="bbPlcHdr"/>
        </w:types>
        <w:behaviors>
          <w:behavior w:val="content"/>
        </w:behaviors>
        <w:guid w:val="{55ADE09A-6A68-4DF8-B985-9203F262C487}"/>
      </w:docPartPr>
      <w:docPartBody>
        <w:p w:rsidR="003A2FEF" w:rsidP="0084543C" w:rsidRDefault="0084543C">
          <w:pPr>
            <w:pStyle w:val="2C6318F1D0DD473BBEBE88C980F166F7"/>
          </w:pPr>
          <w:r>
            <w:rPr>
              <w:rFonts w:cs="Arial"/>
              <w:bCs/>
              <w:i/>
              <w:color w:val="000000"/>
            </w:rPr>
            <w:t>Click to select mode</w:t>
          </w:r>
        </w:p>
      </w:docPartBody>
    </w:docPart>
    <w:docPart>
      <w:docPartPr>
        <w:name w:val="2CC5E4C75B4C484C9E62B05A16C8EEA5"/>
        <w:category>
          <w:name w:val="General"/>
          <w:gallery w:val="placeholder"/>
        </w:category>
        <w:types>
          <w:type w:val="bbPlcHdr"/>
        </w:types>
        <w:behaviors>
          <w:behavior w:val="content"/>
        </w:behaviors>
        <w:guid w:val="{5E0B271E-A89E-40B1-BBCA-66F234115271}"/>
      </w:docPartPr>
      <w:docPartBody>
        <w:p w:rsidR="003A2FEF" w:rsidP="0084543C" w:rsidRDefault="0084543C">
          <w:pPr>
            <w:pStyle w:val="2CC5E4C75B4C484C9E62B05A16C8EEA5"/>
          </w:pPr>
          <w:r w:rsidRPr="002E3D1F">
            <w:rPr>
              <w:rFonts w:cs="Arial"/>
              <w:bCs/>
              <w:i/>
              <w:color w:val="000000"/>
              <w:sz w:val="20"/>
              <w:szCs w:val="20"/>
            </w:rPr>
            <w:t>Click to select level</w:t>
          </w:r>
        </w:p>
      </w:docPartBody>
    </w:docPart>
    <w:docPart>
      <w:docPartPr>
        <w:name w:val="670BF28964CB446C87A1221719C06404"/>
        <w:category>
          <w:name w:val="General"/>
          <w:gallery w:val="placeholder"/>
        </w:category>
        <w:types>
          <w:type w:val="bbPlcHdr"/>
        </w:types>
        <w:behaviors>
          <w:behavior w:val="content"/>
        </w:behaviors>
        <w:guid w:val="{5CE96ACC-5CA5-4B3C-AE89-20C58F8E32AB}"/>
      </w:docPartPr>
      <w:docPartBody>
        <w:p w:rsidRPr="00952CDB" w:rsidR="003B203B" w:rsidRDefault="003B203B">
          <w:pPr>
            <w:shd w:val="clear" w:color="auto" w:fill="D9D9D9" w:themeFill="background1" w:themeFillShade="D9"/>
            <w:rPr>
              <w:rFonts w:ascii="Arial" w:hAnsi="Arial" w:eastAsia="Arial" w:cs="Arial"/>
              <w:i/>
              <w:iCs/>
              <w:color w:val="000000" w:themeColor="text1"/>
            </w:rPr>
          </w:pPr>
          <w:r>
            <w:rPr>
              <w:rFonts w:ascii="Arial" w:hAnsi="Arial" w:cs="Arial"/>
              <w:i/>
            </w:rPr>
            <w:t xml:space="preserve">Click here to </w:t>
          </w:r>
          <w:r>
            <w:rPr>
              <w:rFonts w:ascii="Arial" w:hAnsi="Arial" w:eastAsia="Arial" w:cs="Arial"/>
              <w:i/>
              <w:iCs/>
              <w:color w:val="000000" w:themeColor="text1"/>
            </w:rPr>
            <w:t>p</w:t>
          </w:r>
          <w:r w:rsidRPr="00952CDB">
            <w:rPr>
              <w:rFonts w:ascii="Arial" w:hAnsi="Arial" w:eastAsia="Arial" w:cs="Arial"/>
              <w:i/>
              <w:iCs/>
              <w:color w:val="000000" w:themeColor="text1"/>
            </w:rPr>
            <w:t>rovide a short description of the assessment, including word count or durat</w:t>
          </w:r>
          <w:r>
            <w:rPr>
              <w:rFonts w:ascii="Arial" w:hAnsi="Arial" w:eastAsia="Arial" w:cs="Arial"/>
              <w:i/>
              <w:iCs/>
              <w:color w:val="000000" w:themeColor="text1"/>
            </w:rPr>
            <w:t>ion</w:t>
          </w:r>
          <w:r w:rsidRPr="00952CDB">
            <w:rPr>
              <w:rFonts w:ascii="Arial" w:hAnsi="Arial" w:eastAsia="Arial" w:cs="Arial"/>
              <w:i/>
              <w:iCs/>
              <w:color w:val="000000" w:themeColor="text1"/>
            </w:rPr>
            <w:t xml:space="preserve">. </w:t>
          </w:r>
        </w:p>
        <w:p w:rsidRPr="00952CDB" w:rsidR="003B203B" w:rsidRDefault="003B203B">
          <w:pPr>
            <w:shd w:val="clear" w:color="auto" w:fill="D9D9D9" w:themeFill="background1" w:themeFillShade="D9"/>
            <w:rPr>
              <w:rFonts w:ascii="Arial" w:hAnsi="Arial" w:eastAsia="Arial" w:cs="Arial"/>
              <w:i/>
              <w:iCs/>
              <w:color w:val="000000" w:themeColor="text1"/>
            </w:rPr>
          </w:pPr>
        </w:p>
        <w:p w:rsidRPr="00952CDB" w:rsidR="003B203B" w:rsidRDefault="003B203B">
          <w:pPr>
            <w:shd w:val="clear" w:color="auto" w:fill="D9D9D9" w:themeFill="background1" w:themeFillShade="D9"/>
            <w:rPr>
              <w:rFonts w:ascii="Arial" w:hAnsi="Arial" w:eastAsia="Arial" w:cs="Arial"/>
              <w:i/>
              <w:iCs/>
              <w:color w:val="000000" w:themeColor="text1"/>
            </w:rPr>
          </w:pPr>
          <w:r w:rsidRPr="00952CDB">
            <w:rPr>
              <w:rFonts w:ascii="Arial" w:hAnsi="Arial" w:eastAsia="Arial" w:cs="Arial"/>
              <w:i/>
              <w:iCs/>
              <w:color w:val="000000" w:themeColor="text1"/>
            </w:rPr>
            <w:t>This should not be longer than 20 words.</w:t>
          </w:r>
        </w:p>
        <w:p w:rsidR="00270828" w:rsidRDefault="00270828"/>
      </w:docPartBody>
    </w:docPart>
    <w:docPart>
      <w:docPartPr>
        <w:name w:val="6358F52A4F1F4400B4C6FCED1583AEBF"/>
        <w:category>
          <w:name w:val="General"/>
          <w:gallery w:val="placeholder"/>
        </w:category>
        <w:types>
          <w:type w:val="bbPlcHdr"/>
        </w:types>
        <w:behaviors>
          <w:behavior w:val="content"/>
        </w:behaviors>
        <w:guid w:val="{B652CD9B-7FF8-4C2B-BBA3-4759B4D793CE}"/>
      </w:docPartPr>
      <w:docPartBody>
        <w:p w:rsidR="00FE51F2" w:rsidP="001E7651" w:rsidRDefault="001E7651">
          <w:pPr>
            <w:pStyle w:val="6358F52A4F1F4400B4C6FCED1583AEBF"/>
          </w:pPr>
          <w:r w:rsidRPr="00893318">
            <w:rPr>
              <w:rStyle w:val="HeaderChar"/>
              <w:rFonts w:ascii="Arial" w:hAnsi="Arial" w:cs="Arial"/>
              <w:b/>
              <w:bCs/>
              <w:i/>
            </w:rPr>
            <w:t>Choose an assessment type</w:t>
          </w:r>
        </w:p>
      </w:docPartBody>
    </w:docPart>
    <w:docPart>
      <w:docPartPr>
        <w:name w:val="CE992B78AD3F41E28AFBB504737154D0"/>
        <w:category>
          <w:name w:val="General"/>
          <w:gallery w:val="placeholder"/>
        </w:category>
        <w:types>
          <w:type w:val="bbPlcHdr"/>
        </w:types>
        <w:behaviors>
          <w:behavior w:val="content"/>
        </w:behaviors>
        <w:guid w:val="{5AE10C60-8282-48D3-AF7B-6223E354F2C1}"/>
      </w:docPartPr>
      <w:docPartBody>
        <w:p w:rsidR="00FE51F2" w:rsidP="001E7651" w:rsidRDefault="001E7651">
          <w:pPr>
            <w:pStyle w:val="CE992B78AD3F41E28AFBB504737154D0"/>
          </w:pPr>
          <w:r w:rsidRPr="00893318">
            <w:rPr>
              <w:rStyle w:val="HeaderChar"/>
              <w:rFonts w:ascii="Arial" w:hAnsi="Arial" w:cs="Arial"/>
              <w:b/>
              <w:bCs/>
              <w:i/>
            </w:rPr>
            <w:t>Choose an assessment type</w:t>
          </w:r>
        </w:p>
      </w:docPartBody>
    </w:docPart>
    <w:docPart>
      <w:docPartPr>
        <w:name w:val="89B4389C770143308AFAFAD5B9D57C3D"/>
        <w:category>
          <w:name w:val="General"/>
          <w:gallery w:val="placeholder"/>
        </w:category>
        <w:types>
          <w:type w:val="bbPlcHdr"/>
        </w:types>
        <w:behaviors>
          <w:behavior w:val="content"/>
        </w:behaviors>
        <w:guid w:val="{12B5E2FE-BCC1-4BEE-B487-565F2625C525}"/>
      </w:docPartPr>
      <w:docPartBody>
        <w:p w:rsidRPr="00952CDB" w:rsidR="001E7651" w:rsidRDefault="001E7651">
          <w:pPr>
            <w:shd w:val="clear" w:color="auto" w:fill="D9D9D9" w:themeFill="background1" w:themeFillShade="D9"/>
            <w:rPr>
              <w:rFonts w:ascii="Arial" w:hAnsi="Arial" w:eastAsia="Arial" w:cs="Arial"/>
              <w:i/>
              <w:iCs/>
              <w:color w:val="000000" w:themeColor="text1"/>
            </w:rPr>
          </w:pPr>
          <w:r>
            <w:rPr>
              <w:rFonts w:ascii="Arial" w:hAnsi="Arial" w:cs="Arial"/>
              <w:i/>
            </w:rPr>
            <w:t xml:space="preserve">Click here to </w:t>
          </w:r>
          <w:r>
            <w:rPr>
              <w:rFonts w:ascii="Arial" w:hAnsi="Arial" w:eastAsia="Arial" w:cs="Arial"/>
              <w:i/>
              <w:iCs/>
              <w:color w:val="000000" w:themeColor="text1"/>
            </w:rPr>
            <w:t>p</w:t>
          </w:r>
          <w:r w:rsidRPr="00952CDB">
            <w:rPr>
              <w:rFonts w:ascii="Arial" w:hAnsi="Arial" w:eastAsia="Arial" w:cs="Arial"/>
              <w:i/>
              <w:iCs/>
              <w:color w:val="000000" w:themeColor="text1"/>
            </w:rPr>
            <w:t>rovide a short description of the assessment, including word count or durat</w:t>
          </w:r>
          <w:r>
            <w:rPr>
              <w:rFonts w:ascii="Arial" w:hAnsi="Arial" w:eastAsia="Arial" w:cs="Arial"/>
              <w:i/>
              <w:iCs/>
              <w:color w:val="000000" w:themeColor="text1"/>
            </w:rPr>
            <w:t>ion</w:t>
          </w:r>
          <w:r w:rsidRPr="00952CDB">
            <w:rPr>
              <w:rFonts w:ascii="Arial" w:hAnsi="Arial" w:eastAsia="Arial" w:cs="Arial"/>
              <w:i/>
              <w:iCs/>
              <w:color w:val="000000" w:themeColor="text1"/>
            </w:rPr>
            <w:t xml:space="preserve">. </w:t>
          </w:r>
        </w:p>
        <w:p w:rsidRPr="00952CDB" w:rsidR="001E7651" w:rsidRDefault="001E7651">
          <w:pPr>
            <w:shd w:val="clear" w:color="auto" w:fill="D9D9D9" w:themeFill="background1" w:themeFillShade="D9"/>
            <w:rPr>
              <w:rFonts w:ascii="Arial" w:hAnsi="Arial" w:eastAsia="Arial" w:cs="Arial"/>
              <w:i/>
              <w:iCs/>
              <w:color w:val="000000" w:themeColor="text1"/>
            </w:rPr>
          </w:pPr>
        </w:p>
        <w:p w:rsidRPr="00952CDB" w:rsidR="001E7651" w:rsidRDefault="001E7651">
          <w:pPr>
            <w:shd w:val="clear" w:color="auto" w:fill="D9D9D9" w:themeFill="background1" w:themeFillShade="D9"/>
            <w:rPr>
              <w:rFonts w:ascii="Arial" w:hAnsi="Arial" w:eastAsia="Arial" w:cs="Arial"/>
              <w:i/>
              <w:iCs/>
              <w:color w:val="000000" w:themeColor="text1"/>
            </w:rPr>
          </w:pPr>
          <w:r w:rsidRPr="00952CDB">
            <w:rPr>
              <w:rFonts w:ascii="Arial" w:hAnsi="Arial" w:eastAsia="Arial" w:cs="Arial"/>
              <w:i/>
              <w:iCs/>
              <w:color w:val="000000" w:themeColor="text1"/>
            </w:rPr>
            <w:t>This should not be longer than 20 words.</w:t>
          </w:r>
        </w:p>
        <w:p w:rsidR="00FE51F2" w:rsidRDefault="00FE51F2"/>
      </w:docPartBody>
    </w:docPart>
    <w:docPart>
      <w:docPartPr>
        <w:name w:val="3C594090A6C94F9FB8C16F4A2EC47765"/>
        <w:category>
          <w:name w:val="General"/>
          <w:gallery w:val="placeholder"/>
        </w:category>
        <w:types>
          <w:type w:val="bbPlcHdr"/>
        </w:types>
        <w:behaviors>
          <w:behavior w:val="content"/>
        </w:behaviors>
        <w:guid w:val="{1B5F904D-06CD-4C2E-9F66-8B63F2715596}"/>
      </w:docPartPr>
      <w:docPartBody>
        <w:p w:rsidRPr="00952CDB" w:rsidR="001E7651" w:rsidRDefault="001E7651">
          <w:pPr>
            <w:shd w:val="clear" w:color="auto" w:fill="D9D9D9" w:themeFill="background1" w:themeFillShade="D9"/>
            <w:rPr>
              <w:rFonts w:ascii="Arial" w:hAnsi="Arial" w:eastAsia="Arial" w:cs="Arial"/>
              <w:i/>
              <w:iCs/>
              <w:color w:val="000000" w:themeColor="text1"/>
            </w:rPr>
          </w:pPr>
          <w:r>
            <w:rPr>
              <w:rFonts w:ascii="Arial" w:hAnsi="Arial" w:cs="Arial"/>
              <w:i/>
            </w:rPr>
            <w:t xml:space="preserve">Click here to </w:t>
          </w:r>
          <w:r>
            <w:rPr>
              <w:rFonts w:ascii="Arial" w:hAnsi="Arial" w:eastAsia="Arial" w:cs="Arial"/>
              <w:i/>
              <w:iCs/>
              <w:color w:val="000000" w:themeColor="text1"/>
            </w:rPr>
            <w:t>p</w:t>
          </w:r>
          <w:r w:rsidRPr="00952CDB">
            <w:rPr>
              <w:rFonts w:ascii="Arial" w:hAnsi="Arial" w:eastAsia="Arial" w:cs="Arial"/>
              <w:i/>
              <w:iCs/>
              <w:color w:val="000000" w:themeColor="text1"/>
            </w:rPr>
            <w:t xml:space="preserve">rovide a short description of the assessment, including word count or duration. </w:t>
          </w:r>
        </w:p>
        <w:p w:rsidRPr="00952CDB" w:rsidR="001E7651" w:rsidRDefault="001E7651">
          <w:pPr>
            <w:shd w:val="clear" w:color="auto" w:fill="D9D9D9" w:themeFill="background1" w:themeFillShade="D9"/>
            <w:rPr>
              <w:rFonts w:ascii="Arial" w:hAnsi="Arial" w:eastAsia="Arial" w:cs="Arial"/>
              <w:i/>
              <w:iCs/>
              <w:color w:val="000000" w:themeColor="text1"/>
            </w:rPr>
          </w:pPr>
        </w:p>
        <w:p w:rsidRPr="00952CDB" w:rsidR="001E7651" w:rsidRDefault="001E7651">
          <w:pPr>
            <w:shd w:val="clear" w:color="auto" w:fill="D9D9D9" w:themeFill="background1" w:themeFillShade="D9"/>
            <w:rPr>
              <w:rFonts w:ascii="Arial" w:hAnsi="Arial" w:eastAsia="Arial" w:cs="Arial"/>
              <w:i/>
              <w:iCs/>
              <w:color w:val="000000" w:themeColor="text1"/>
            </w:rPr>
          </w:pPr>
          <w:r w:rsidRPr="00952CDB">
            <w:rPr>
              <w:rFonts w:ascii="Arial" w:hAnsi="Arial" w:eastAsia="Arial" w:cs="Arial"/>
              <w:i/>
              <w:iCs/>
              <w:color w:val="000000" w:themeColor="text1"/>
            </w:rPr>
            <w:t>This should not be longer than 20 words.</w:t>
          </w:r>
        </w:p>
        <w:p w:rsidR="00FE51F2" w:rsidRDefault="00FE51F2"/>
      </w:docPartBody>
    </w:docPart>
    <w:docPart>
      <w:docPartPr>
        <w:name w:val="9216D753773041A98E89DAC7B6BA1D7A"/>
        <w:category>
          <w:name w:val="General"/>
          <w:gallery w:val="placeholder"/>
        </w:category>
        <w:types>
          <w:type w:val="bbPlcHdr"/>
        </w:types>
        <w:behaviors>
          <w:behavior w:val="content"/>
        </w:behaviors>
        <w:guid w:val="{E47D0AE8-8BF3-4316-8200-CA9BB1FD0E83}"/>
      </w:docPartPr>
      <w:docPartBody>
        <w:p w:rsidR="00FE51F2" w:rsidP="001E7651" w:rsidRDefault="001E7651">
          <w:pPr>
            <w:pStyle w:val="9216D753773041A98E89DAC7B6BA1D7A"/>
          </w:pPr>
          <w:r w:rsidRPr="00893318">
            <w:rPr>
              <w:rStyle w:val="HeaderChar"/>
              <w:rFonts w:ascii="Arial" w:hAnsi="Arial" w:cs="Arial"/>
              <w:b/>
              <w:bCs/>
              <w:i/>
            </w:rPr>
            <w:t>Choose an assessment type</w:t>
          </w:r>
        </w:p>
      </w:docPartBody>
    </w:docPart>
    <w:docPart>
      <w:docPartPr>
        <w:name w:val="047CB77A5EFD4EE393075E60B2E54C45"/>
        <w:category>
          <w:name w:val="General"/>
          <w:gallery w:val="placeholder"/>
        </w:category>
        <w:types>
          <w:type w:val="bbPlcHdr"/>
        </w:types>
        <w:behaviors>
          <w:behavior w:val="content"/>
        </w:behaviors>
        <w:guid w:val="{DF744A7B-7080-48C9-9646-EB62A28056F8}"/>
      </w:docPartPr>
      <w:docPartBody>
        <w:p w:rsidR="00485E0A" w:rsidP="00485E0A" w:rsidRDefault="00485E0A">
          <w:pPr>
            <w:pStyle w:val="047CB77A5EFD4EE393075E60B2E54C45"/>
          </w:pPr>
          <w:r w:rsidRPr="009508B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ova">
    <w:charset w:val="00"/>
    <w:family w:val="swiss"/>
    <w:pitch w:val="variable"/>
    <w:sig w:usb0="0000028F" w:usb1="00000002"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1AC"/>
    <w:rsid w:val="0010628D"/>
    <w:rsid w:val="00165582"/>
    <w:rsid w:val="001769F8"/>
    <w:rsid w:val="0019588D"/>
    <w:rsid w:val="001E7651"/>
    <w:rsid w:val="00221AA9"/>
    <w:rsid w:val="00233408"/>
    <w:rsid w:val="00251502"/>
    <w:rsid w:val="00270828"/>
    <w:rsid w:val="00290722"/>
    <w:rsid w:val="0029767E"/>
    <w:rsid w:val="002C1FE4"/>
    <w:rsid w:val="002D03BB"/>
    <w:rsid w:val="00305038"/>
    <w:rsid w:val="00360268"/>
    <w:rsid w:val="003714BC"/>
    <w:rsid w:val="003A2FEF"/>
    <w:rsid w:val="003B203B"/>
    <w:rsid w:val="00434805"/>
    <w:rsid w:val="00485E0A"/>
    <w:rsid w:val="004F21AD"/>
    <w:rsid w:val="004F675B"/>
    <w:rsid w:val="0052500C"/>
    <w:rsid w:val="0055616F"/>
    <w:rsid w:val="00566EC1"/>
    <w:rsid w:val="005871AC"/>
    <w:rsid w:val="005F1E20"/>
    <w:rsid w:val="00601247"/>
    <w:rsid w:val="00634E3A"/>
    <w:rsid w:val="00635438"/>
    <w:rsid w:val="00655D3C"/>
    <w:rsid w:val="00657ECD"/>
    <w:rsid w:val="00662123"/>
    <w:rsid w:val="00667C16"/>
    <w:rsid w:val="006759A6"/>
    <w:rsid w:val="006952CA"/>
    <w:rsid w:val="006C4A35"/>
    <w:rsid w:val="006F2C73"/>
    <w:rsid w:val="00740323"/>
    <w:rsid w:val="00742601"/>
    <w:rsid w:val="0077340B"/>
    <w:rsid w:val="007F3195"/>
    <w:rsid w:val="008136C0"/>
    <w:rsid w:val="00833AD5"/>
    <w:rsid w:val="00841F63"/>
    <w:rsid w:val="008432C2"/>
    <w:rsid w:val="00844993"/>
    <w:rsid w:val="0084543C"/>
    <w:rsid w:val="00862A89"/>
    <w:rsid w:val="0087504E"/>
    <w:rsid w:val="00876E1D"/>
    <w:rsid w:val="008A33CF"/>
    <w:rsid w:val="008C2FD2"/>
    <w:rsid w:val="009303BB"/>
    <w:rsid w:val="009B5D17"/>
    <w:rsid w:val="009E16B9"/>
    <w:rsid w:val="009F3F44"/>
    <w:rsid w:val="00A03103"/>
    <w:rsid w:val="00A3263C"/>
    <w:rsid w:val="00A32BD2"/>
    <w:rsid w:val="00A413C7"/>
    <w:rsid w:val="00AB1167"/>
    <w:rsid w:val="00B0460E"/>
    <w:rsid w:val="00B269CB"/>
    <w:rsid w:val="00B31846"/>
    <w:rsid w:val="00B44254"/>
    <w:rsid w:val="00B757D1"/>
    <w:rsid w:val="00BD29E1"/>
    <w:rsid w:val="00C034A8"/>
    <w:rsid w:val="00C8315E"/>
    <w:rsid w:val="00C96F45"/>
    <w:rsid w:val="00CF2067"/>
    <w:rsid w:val="00CF51EB"/>
    <w:rsid w:val="00D3133A"/>
    <w:rsid w:val="00DE74EC"/>
    <w:rsid w:val="00E07D9A"/>
    <w:rsid w:val="00EA547F"/>
    <w:rsid w:val="00EF0C85"/>
    <w:rsid w:val="00F368B0"/>
    <w:rsid w:val="00F478FC"/>
    <w:rsid w:val="00F50217"/>
    <w:rsid w:val="00F742CD"/>
    <w:rsid w:val="00FA2AE6"/>
    <w:rsid w:val="00FE51F2"/>
    <w:rsid w:val="00FF130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7651"/>
    <w:pPr>
      <w:tabs>
        <w:tab w:val="center" w:pos="4680"/>
        <w:tab w:val="right" w:pos="9360"/>
      </w:tabs>
      <w:spacing w:after="0" w:line="240" w:lineRule="auto"/>
    </w:pPr>
    <w:rPr>
      <w:rFonts w:ascii="Cambria" w:eastAsia="Cambria" w:hAnsi="Cambria" w:cs="Cambria"/>
      <w:sz w:val="24"/>
      <w:szCs w:val="24"/>
      <w:lang w:val="en-GB"/>
    </w:rPr>
  </w:style>
  <w:style w:type="character" w:customStyle="1" w:styleId="HeaderChar">
    <w:name w:val="Header Char"/>
    <w:basedOn w:val="DefaultParagraphFont"/>
    <w:link w:val="Header"/>
    <w:uiPriority w:val="99"/>
    <w:rsid w:val="001E7651"/>
    <w:rPr>
      <w:rFonts w:ascii="Cambria" w:eastAsia="Cambria" w:hAnsi="Cambria" w:cs="Cambria"/>
      <w:sz w:val="24"/>
      <w:szCs w:val="24"/>
      <w:lang w:val="en-GB"/>
    </w:rPr>
  </w:style>
  <w:style w:type="paragraph" w:customStyle="1" w:styleId="F68F41151D2B475182159022653434CA">
    <w:name w:val="F68F41151D2B475182159022653434CA"/>
    <w:rsid w:val="0084543C"/>
    <w:rPr>
      <w:lang w:val="en-GB" w:eastAsia="en-GB"/>
    </w:rPr>
  </w:style>
  <w:style w:type="paragraph" w:customStyle="1" w:styleId="2C6318F1D0DD473BBEBE88C980F166F7">
    <w:name w:val="2C6318F1D0DD473BBEBE88C980F166F7"/>
    <w:rsid w:val="0084543C"/>
    <w:rPr>
      <w:lang w:val="en-GB" w:eastAsia="en-GB"/>
    </w:rPr>
  </w:style>
  <w:style w:type="paragraph" w:customStyle="1" w:styleId="2CC5E4C75B4C484C9E62B05A16C8EEA5">
    <w:name w:val="2CC5E4C75B4C484C9E62B05A16C8EEA5"/>
    <w:rsid w:val="0084543C"/>
    <w:rPr>
      <w:lang w:val="en-GB" w:eastAsia="en-GB"/>
    </w:rPr>
  </w:style>
  <w:style w:type="character" w:styleId="PlaceholderText">
    <w:name w:val="Placeholder Text"/>
    <w:basedOn w:val="DefaultParagraphFont"/>
    <w:uiPriority w:val="99"/>
    <w:semiHidden/>
    <w:rsid w:val="00485E0A"/>
    <w:rPr>
      <w:color w:val="808080"/>
    </w:rPr>
  </w:style>
  <w:style w:type="character" w:styleId="CommentReference">
    <w:name w:val="annotation reference"/>
    <w:basedOn w:val="DefaultParagraphFont"/>
    <w:uiPriority w:val="99"/>
    <w:semiHidden/>
    <w:unhideWhenUsed/>
    <w:rsid w:val="003B203B"/>
    <w:rPr>
      <w:sz w:val="16"/>
      <w:szCs w:val="16"/>
    </w:rPr>
  </w:style>
  <w:style w:type="paragraph" w:customStyle="1" w:styleId="047CB77A5EFD4EE393075E60B2E54C45">
    <w:name w:val="047CB77A5EFD4EE393075E60B2E54C45"/>
    <w:rsid w:val="00485E0A"/>
    <w:pPr>
      <w:spacing w:line="278" w:lineRule="auto"/>
    </w:pPr>
    <w:rPr>
      <w:kern w:val="2"/>
      <w:sz w:val="24"/>
      <w:szCs w:val="24"/>
      <w:lang w:val="en-GB" w:eastAsia="en-GB"/>
      <w14:ligatures w14:val="standardContextual"/>
    </w:rPr>
  </w:style>
  <w:style w:type="paragraph" w:customStyle="1" w:styleId="6358F52A4F1F4400B4C6FCED1583AEBF">
    <w:name w:val="6358F52A4F1F4400B4C6FCED1583AEBF"/>
    <w:rsid w:val="001E7651"/>
    <w:pPr>
      <w:spacing w:line="278" w:lineRule="auto"/>
    </w:pPr>
    <w:rPr>
      <w:kern w:val="2"/>
      <w:sz w:val="24"/>
      <w:szCs w:val="24"/>
      <w:lang w:val="en-GB" w:eastAsia="en-GB"/>
      <w14:ligatures w14:val="standardContextual"/>
    </w:rPr>
  </w:style>
  <w:style w:type="paragraph" w:customStyle="1" w:styleId="CE992B78AD3F41E28AFBB504737154D0">
    <w:name w:val="CE992B78AD3F41E28AFBB504737154D0"/>
    <w:rsid w:val="001E7651"/>
    <w:pPr>
      <w:spacing w:line="278" w:lineRule="auto"/>
    </w:pPr>
    <w:rPr>
      <w:kern w:val="2"/>
      <w:sz w:val="24"/>
      <w:szCs w:val="24"/>
      <w:lang w:val="en-GB" w:eastAsia="en-GB"/>
      <w14:ligatures w14:val="standardContextual"/>
    </w:rPr>
  </w:style>
  <w:style w:type="paragraph" w:customStyle="1" w:styleId="9216D753773041A98E89DAC7B6BA1D7A">
    <w:name w:val="9216D753773041A98E89DAC7B6BA1D7A"/>
    <w:rsid w:val="001E7651"/>
    <w:pPr>
      <w:spacing w:line="278" w:lineRule="auto"/>
    </w:pPr>
    <w:rPr>
      <w:kern w:val="2"/>
      <w:sz w:val="24"/>
      <w:szCs w:val="24"/>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8" ma:contentTypeDescription="Create a new document." ma:contentTypeScope="" ma:versionID="a999834090ab440760231b491172c55a">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178f0625bfb9aa1db5f7dd9f7447a11d"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269b51-f8c1-43c8-a495-c2c0d4602cbd}"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MediaLengthInSeconds xmlns="c19d9144-cbe3-4b5d-a710-46ada0e8ff40" xsi:nil="true"/>
    <SharedWithUsers xmlns="6c84a01b-aede-4370-8fa9-b7a959cab531">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348E007-6A31-425D-867A-530E5AA223B9}">
  <ds:schemaRefs>
    <ds:schemaRef ds:uri="http://schemas.openxmlformats.org/officeDocument/2006/bibliography"/>
  </ds:schemaRefs>
</ds:datastoreItem>
</file>

<file path=customXml/itemProps2.xml><?xml version="1.0" encoding="utf-8"?>
<ds:datastoreItem xmlns:ds="http://schemas.openxmlformats.org/officeDocument/2006/customXml" ds:itemID="{DE00629D-E248-4DA0-B788-8E5869BBA52C}">
  <ds:schemaRefs>
    <ds:schemaRef ds:uri="http://schemas.microsoft.com/sharepoint/v3/contenttype/forms"/>
  </ds:schemaRefs>
</ds:datastoreItem>
</file>

<file path=customXml/itemProps3.xml><?xml version="1.0" encoding="utf-8"?>
<ds:datastoreItem xmlns:ds="http://schemas.openxmlformats.org/officeDocument/2006/customXml" ds:itemID="{6030120F-9252-4812-A3C4-D2E57E9830F5}"/>
</file>

<file path=customXml/itemProps4.xml><?xml version="1.0" encoding="utf-8"?>
<ds:datastoreItem xmlns:ds="http://schemas.openxmlformats.org/officeDocument/2006/customXml" ds:itemID="{0F3A8006-8302-48A6-8074-F8F7C3773D69}">
  <ds:schemaRefs>
    <ds:schemaRef ds:uri="http://purl.org/dc/elements/1.1/"/>
    <ds:schemaRef ds:uri="http://schemas.microsoft.com/office/2006/metadata/properties"/>
    <ds:schemaRef ds:uri="http://schemas.microsoft.com/office/infopath/2007/PartnerControls"/>
    <ds:schemaRef ds:uri="http://purl.org/dc/dcmitype/"/>
    <ds:schemaRef ds:uri="http://www.w3.org/XML/1998/namespace"/>
    <ds:schemaRef ds:uri="http://schemas.microsoft.com/office/2006/documentManagement/types"/>
    <ds:schemaRef ds:uri="c19d9144-cbe3-4b5d-a710-46ada0e8ff40"/>
    <ds:schemaRef ds:uri="http://schemas.openxmlformats.org/package/2006/metadata/core-properties"/>
    <ds:schemaRef ds:uri="6c84a01b-aede-4370-8fa9-b7a959cab531"/>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Costel Rusu</dc:creator>
  <cp:keywords/>
  <cp:lastModifiedBy>Agnieszka Dutch</cp:lastModifiedBy>
  <cp:revision>68</cp:revision>
  <dcterms:created xsi:type="dcterms:W3CDTF">2024-06-28T19:06:00Z</dcterms:created>
  <dcterms:modified xsi:type="dcterms:W3CDTF">2025-07-07T11:44:38Z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